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3075EE3C" w:rsidR="00317376" w:rsidRPr="00C610C8" w:rsidRDefault="008F6BC7" w:rsidP="00B03193">
            <w:pPr>
              <w:pStyle w:val="D04Date"/>
              <w:framePr w:hSpace="0" w:wrap="auto" w:vAnchor="margin" w:hAnchor="text" w:yAlign="inline"/>
            </w:pPr>
            <w:r>
              <w:t>2</w:t>
            </w:r>
            <w:r w:rsidR="00DB7CD0">
              <w:t>4</w:t>
            </w:r>
            <w:r>
              <w:t xml:space="preserve"> </w:t>
            </w:r>
            <w:proofErr w:type="spellStart"/>
            <w:r>
              <w:t>lipca</w:t>
            </w:r>
            <w:proofErr w:type="spellEnd"/>
            <w:r>
              <w:t xml:space="preserve"> </w:t>
            </w:r>
            <w:r w:rsidR="000568EC">
              <w:t>202</w:t>
            </w:r>
            <w:r w:rsidR="00080697">
              <w:t>6</w:t>
            </w:r>
            <w:r w:rsidR="000568EC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588F7E02" w:rsidR="007F0784" w:rsidRPr="007F18DB" w:rsidRDefault="008F6BC7" w:rsidP="00904A93">
      <w:pPr>
        <w:pStyle w:val="A01berschrift1"/>
        <w:rPr>
          <w:lang w:val="pl-PL"/>
        </w:rPr>
      </w:pPr>
      <w:r w:rsidRPr="008F6BC7">
        <w:rPr>
          <w:lang w:val="pl-PL"/>
        </w:rPr>
        <w:t>Nowy Mercedes-Maybach GLS: Twój osobisty kosmos</w:t>
      </w:r>
    </w:p>
    <w:p w14:paraId="78D63C51" w14:textId="77777777" w:rsidR="008F6BC7" w:rsidRPr="008774D1" w:rsidRDefault="008F6BC7" w:rsidP="008F6BC7">
      <w:pPr>
        <w:pStyle w:val="A03Copytext"/>
        <w:numPr>
          <w:ilvl w:val="0"/>
          <w:numId w:val="21"/>
        </w:numPr>
        <w:rPr>
          <w:lang w:val="pl-PL"/>
        </w:rPr>
      </w:pPr>
      <w:r w:rsidRPr="008774D1">
        <w:rPr>
          <w:lang w:val="pl-PL"/>
        </w:rPr>
        <w:t>Bardziej ekspresyjny design z nowym, wyrazistym oświetleniem definiuje niepowtarzalną prezencję</w:t>
      </w:r>
    </w:p>
    <w:p w14:paraId="4DD4D9D3" w14:textId="0999ED5A" w:rsidR="008F6BC7" w:rsidRPr="008774D1" w:rsidRDefault="008F6BC7" w:rsidP="008F6BC7">
      <w:pPr>
        <w:pStyle w:val="A03Copytext"/>
        <w:numPr>
          <w:ilvl w:val="0"/>
          <w:numId w:val="21"/>
        </w:numPr>
        <w:rPr>
          <w:lang w:val="pl-PL"/>
        </w:rPr>
      </w:pPr>
      <w:r w:rsidRPr="008774D1">
        <w:rPr>
          <w:lang w:val="pl-PL"/>
        </w:rPr>
        <w:t xml:space="preserve">Nowa opcja skóry nappa, wyrafinowane elementy </w:t>
      </w:r>
      <w:r w:rsidR="00F97E83" w:rsidRPr="008774D1">
        <w:rPr>
          <w:lang w:val="pl-PL"/>
        </w:rPr>
        <w:t>ozdobne</w:t>
      </w:r>
      <w:r w:rsidRPr="008774D1">
        <w:rPr>
          <w:lang w:val="pl-PL"/>
        </w:rPr>
        <w:t>, rozszerzone funkcje masażu i dodatkowe głośniki przestrzennego nagłośnienia tworzą jeszcze bardziej ekskluzywną, prywatną przestrzeń</w:t>
      </w:r>
    </w:p>
    <w:p w14:paraId="79B54ACA" w14:textId="77777777" w:rsidR="008F6BC7" w:rsidRPr="008774D1" w:rsidRDefault="008F6BC7" w:rsidP="008F6BC7">
      <w:pPr>
        <w:pStyle w:val="A03Copytext"/>
        <w:numPr>
          <w:ilvl w:val="0"/>
          <w:numId w:val="21"/>
        </w:numPr>
        <w:rPr>
          <w:lang w:val="pl-PL"/>
        </w:rPr>
      </w:pPr>
      <w:r w:rsidRPr="008774D1">
        <w:rPr>
          <w:lang w:val="pl-PL"/>
        </w:rPr>
        <w:t>Mocniejszy silnik V8 i udoskonalony układ kierowniczy zapewniają jeszcze większą swobodę, pewność i precyzję prowadzenia</w:t>
      </w:r>
    </w:p>
    <w:p w14:paraId="3B03311A" w14:textId="5138E9A1" w:rsidR="008F6BC7" w:rsidRPr="008774D1" w:rsidRDefault="008774D1" w:rsidP="008F6BC7">
      <w:pPr>
        <w:pStyle w:val="A03Copytext"/>
        <w:numPr>
          <w:ilvl w:val="0"/>
          <w:numId w:val="21"/>
        </w:numPr>
        <w:rPr>
          <w:lang w:val="pl-PL"/>
        </w:rPr>
      </w:pPr>
      <w:r>
        <w:rPr>
          <w:lang w:val="pl-PL"/>
        </w:rPr>
        <w:t>Udoskonalona</w:t>
      </w:r>
      <w:r w:rsidR="008F6BC7" w:rsidRPr="008774D1">
        <w:rPr>
          <w:lang w:val="pl-PL"/>
        </w:rPr>
        <w:t xml:space="preserve"> izolacja </w:t>
      </w:r>
      <w:r w:rsidR="00DF0CE2" w:rsidRPr="008774D1">
        <w:rPr>
          <w:lang w:val="pl-PL"/>
        </w:rPr>
        <w:t xml:space="preserve">oraz </w:t>
      </w:r>
      <w:r w:rsidR="008F6BC7" w:rsidRPr="008774D1">
        <w:rPr>
          <w:lang w:val="pl-PL"/>
        </w:rPr>
        <w:t xml:space="preserve">nowo opracowana konfiguracja silnika </w:t>
      </w:r>
      <w:r w:rsidR="003809FF" w:rsidRPr="008774D1">
        <w:rPr>
          <w:lang w:val="pl-PL"/>
        </w:rPr>
        <w:t xml:space="preserve">wynoszą </w:t>
      </w:r>
      <w:r w:rsidR="008F6BC7" w:rsidRPr="008774D1">
        <w:rPr>
          <w:lang w:val="pl-PL"/>
        </w:rPr>
        <w:t>komfort akustyczn</w:t>
      </w:r>
      <w:r w:rsidR="003809FF" w:rsidRPr="008774D1">
        <w:rPr>
          <w:lang w:val="pl-PL"/>
        </w:rPr>
        <w:t>y</w:t>
      </w:r>
      <w:r w:rsidR="008F6BC7" w:rsidRPr="008774D1">
        <w:rPr>
          <w:lang w:val="pl-PL"/>
        </w:rPr>
        <w:t xml:space="preserve"> i wibracyjn</w:t>
      </w:r>
      <w:r w:rsidR="003809FF" w:rsidRPr="008774D1">
        <w:rPr>
          <w:lang w:val="pl-PL"/>
        </w:rPr>
        <w:t>y</w:t>
      </w:r>
      <w:r w:rsidR="008F6BC7" w:rsidRPr="008774D1">
        <w:rPr>
          <w:lang w:val="pl-PL"/>
        </w:rPr>
        <w:t xml:space="preserve"> na nowy poziom spokoju</w:t>
      </w:r>
    </w:p>
    <w:p w14:paraId="047F86E5" w14:textId="036638C5" w:rsidR="008F6BC7" w:rsidRPr="008774D1" w:rsidRDefault="008F6BC7" w:rsidP="008F6BC7">
      <w:pPr>
        <w:pStyle w:val="A03Copytext"/>
        <w:numPr>
          <w:ilvl w:val="0"/>
          <w:numId w:val="21"/>
        </w:numPr>
        <w:rPr>
          <w:lang w:val="pl-PL"/>
        </w:rPr>
      </w:pPr>
      <w:r w:rsidRPr="008774D1">
        <w:rPr>
          <w:lang w:val="pl-PL"/>
        </w:rPr>
        <w:t xml:space="preserve">System operacyjny </w:t>
      </w:r>
      <w:proofErr w:type="gramStart"/>
      <w:r w:rsidRPr="008774D1">
        <w:rPr>
          <w:lang w:val="pl-PL"/>
        </w:rPr>
        <w:t>MB.OS</w:t>
      </w:r>
      <w:proofErr w:type="gramEnd"/>
      <w:r w:rsidRPr="008774D1">
        <w:rPr>
          <w:lang w:val="pl-PL"/>
        </w:rPr>
        <w:t xml:space="preserve"> oraz najnowszy system multimedialny MBUX </w:t>
      </w:r>
      <w:r w:rsidR="00DF0CE2" w:rsidRPr="008774D1">
        <w:rPr>
          <w:lang w:val="pl-PL"/>
        </w:rPr>
        <w:t xml:space="preserve">– </w:t>
      </w:r>
      <w:r w:rsidRPr="008774D1">
        <w:rPr>
          <w:lang w:val="pl-PL"/>
        </w:rPr>
        <w:t>harmonijne, cyfrowe wrażenia</w:t>
      </w:r>
      <w:r w:rsidR="00F32EE5" w:rsidRPr="008774D1">
        <w:rPr>
          <w:lang w:val="pl-PL"/>
        </w:rPr>
        <w:t xml:space="preserve"> oraz intuicyjne odpowiedzi </w:t>
      </w:r>
      <w:r w:rsidRPr="008774D1">
        <w:rPr>
          <w:lang w:val="pl-PL"/>
        </w:rPr>
        <w:t>na potrzeby użytkownika</w:t>
      </w:r>
    </w:p>
    <w:p w14:paraId="2E7C5A83" w14:textId="2B66A781" w:rsidR="00C5575A" w:rsidRPr="008774D1" w:rsidRDefault="008F6BC7" w:rsidP="008F6BC7">
      <w:pPr>
        <w:pStyle w:val="A03Copytext"/>
        <w:numPr>
          <w:ilvl w:val="0"/>
          <w:numId w:val="21"/>
        </w:numPr>
        <w:rPr>
          <w:lang w:val="pl-PL"/>
        </w:rPr>
      </w:pPr>
      <w:r w:rsidRPr="008774D1">
        <w:rPr>
          <w:lang w:val="pl-PL"/>
        </w:rPr>
        <w:t>Wspomagana jazda miejska</w:t>
      </w:r>
      <w:r w:rsidRPr="008774D1">
        <w:rPr>
          <w:vertAlign w:val="superscript"/>
          <w:lang w:val="pl-PL"/>
        </w:rPr>
        <w:t>1)</w:t>
      </w:r>
      <w:r w:rsidRPr="008774D1">
        <w:rPr>
          <w:lang w:val="pl-PL"/>
        </w:rPr>
        <w:t xml:space="preserve"> zapewnia pierwszorzędne wsparcie w skomplikowanym ruchu miejskim</w:t>
      </w:r>
    </w:p>
    <w:p w14:paraId="3904CBE1" w14:textId="77777777" w:rsidR="00C5575A" w:rsidRPr="00315FBC" w:rsidRDefault="00C5575A" w:rsidP="009F26C1">
      <w:pPr>
        <w:pStyle w:val="A03Copytext"/>
        <w:rPr>
          <w:lang w:val="pl-PL"/>
        </w:rPr>
      </w:pPr>
    </w:p>
    <w:p w14:paraId="276798CC" w14:textId="6739DC59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Stuttgart. Od chwili premiery w 2019 roku Mercedes-Maybach GLS definiuje szczyt segmentu luksusowych SUV-ów, łącząc kunszt wykonania, prezencję i wyjątkowy </w:t>
      </w:r>
      <w:r w:rsidR="00F914A5">
        <w:rPr>
          <w:lang w:val="pl-PL"/>
        </w:rPr>
        <w:t>poziom komfortu</w:t>
      </w:r>
      <w:r w:rsidRPr="00F32EE5">
        <w:rPr>
          <w:lang w:val="pl-PL"/>
        </w:rPr>
        <w:t xml:space="preserve"> jazdy. </w:t>
      </w:r>
      <w:r w:rsidR="00FE44DB">
        <w:rPr>
          <w:lang w:val="pl-PL"/>
        </w:rPr>
        <w:t>W</w:t>
      </w:r>
      <w:r w:rsidRPr="00F32EE5">
        <w:rPr>
          <w:lang w:val="pl-PL"/>
        </w:rPr>
        <w:t xml:space="preserve"> jubileuszowym roku 140. urodzin samochodu oraz 105-lecia Maybacha</w:t>
      </w:r>
      <w:r w:rsidR="00FE44DB">
        <w:rPr>
          <w:lang w:val="pl-PL"/>
        </w:rPr>
        <w:t xml:space="preserve"> debiutuje </w:t>
      </w:r>
      <w:r w:rsidRPr="00F32EE5">
        <w:rPr>
          <w:lang w:val="pl-PL"/>
        </w:rPr>
        <w:t>nowy Mercedes-Maybach GLS, który wprowadza kolejne udoskonalenia w obszarach wzornictwa, komfortu, cyfrowych doświadczeń i dynamiki jazdy. Nadrzędny cel: zgodnie z ponadczasową maksymą Wilhelma Maybacha</w:t>
      </w:r>
      <w:r w:rsidR="008774D1">
        <w:rPr>
          <w:lang w:val="pl-PL"/>
        </w:rPr>
        <w:t>, uczynić najlepsze jeszcze lepszym</w:t>
      </w:r>
      <w:r w:rsidRPr="00F32EE5">
        <w:rPr>
          <w:lang w:val="pl-PL"/>
        </w:rPr>
        <w:t xml:space="preserve">. </w:t>
      </w:r>
      <w:r w:rsidR="008774D1">
        <w:rPr>
          <w:lang w:val="pl-PL"/>
        </w:rPr>
        <w:t>Nowego Mercedesa-Maybacha GLS</w:t>
      </w:r>
      <w:r w:rsidRPr="00F32EE5">
        <w:rPr>
          <w:lang w:val="pl-PL"/>
        </w:rPr>
        <w:t xml:space="preserve"> można zamawiać już w Chinach, a zamówienia w Stanach Zjednoczonych i Europie będą przyjmowane od końca lipca 2026 r. Sprzedaż na kolejnych rynkach ruszy w późniejszym terminie.</w:t>
      </w:r>
    </w:p>
    <w:p w14:paraId="4C5D932A" w14:textId="77777777" w:rsidR="00F32EE5" w:rsidRPr="00F32EE5" w:rsidRDefault="00F32EE5" w:rsidP="00F32EE5">
      <w:pPr>
        <w:pStyle w:val="A03Copytext"/>
        <w:rPr>
          <w:lang w:val="pl-PL"/>
        </w:rPr>
      </w:pPr>
    </w:p>
    <w:p w14:paraId="3CE38FEB" w14:textId="59835405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Bardziej ekspresyjny design dodatkowo podkreśla monumentalne proporcje GLS-a, a wnętrze – wzbogacone o nowe materiały, dodatkowe elementy zwiększające komfort i rozbudowane rozwiązania na rzecz doskonałej akustyki – roztacza jeszcze bardziej wyrafinowaną aurę</w:t>
      </w:r>
      <w:r w:rsidR="00864421">
        <w:rPr>
          <w:lang w:val="pl-PL"/>
        </w:rPr>
        <w:t>, która stanowi wizytówkę automobili Maybacha</w:t>
      </w:r>
      <w:r w:rsidRPr="00F32EE5">
        <w:rPr>
          <w:lang w:val="pl-PL"/>
        </w:rPr>
        <w:t>. Nowy, zelektryfikowany 8-cylindrowy silnik generuje wyższą moc i cechuje się szybszą reakcją, zachowując spokój i opanowanie, jakich można oczekiwać od Maybacha.</w:t>
      </w:r>
    </w:p>
    <w:p w14:paraId="0115062A" w14:textId="77777777" w:rsidR="00F32EE5" w:rsidRPr="00F32EE5" w:rsidRDefault="00F32EE5" w:rsidP="00F32EE5">
      <w:pPr>
        <w:pStyle w:val="A03Copytext"/>
        <w:rPr>
          <w:lang w:val="pl-PL"/>
        </w:rPr>
      </w:pPr>
    </w:p>
    <w:p w14:paraId="1E9A19EE" w14:textId="5A3E7567" w:rsidR="00F32EE5" w:rsidRDefault="00F32EE5" w:rsidP="00F32EE5">
      <w:pPr>
        <w:pStyle w:val="A03Copytext"/>
        <w:rPr>
          <w:lang w:val="pl-PL"/>
        </w:rPr>
      </w:pPr>
      <w:r w:rsidRPr="00FE44DB">
        <w:rPr>
          <w:i/>
          <w:iCs/>
          <w:lang w:val="pl-PL"/>
        </w:rPr>
        <w:t xml:space="preserve">„Nowy Mercedes-Maybach GLS wzbogaca charakter naszego luksusowego SUV-a o jeszcze więcej wyrafinowania. To samochód, który łączy swobodnie dostępną moc z dominującą prezencją. Każdy </w:t>
      </w:r>
      <w:r w:rsidR="00AB0848">
        <w:rPr>
          <w:i/>
          <w:iCs/>
          <w:lang w:val="pl-PL"/>
        </w:rPr>
        <w:t xml:space="preserve">jego </w:t>
      </w:r>
      <w:r w:rsidRPr="00FE44DB">
        <w:rPr>
          <w:i/>
          <w:iCs/>
          <w:lang w:val="pl-PL"/>
        </w:rPr>
        <w:t xml:space="preserve">detal został zaprojektowany, aby zapewnić maksymalny komfort i spokój podróżujących – cechy bez wątpienia kojarzone z Maybachem” </w:t>
      </w:r>
      <w:r w:rsidRPr="00F32EE5">
        <w:rPr>
          <w:lang w:val="pl-PL"/>
        </w:rPr>
        <w:t>– powiedział Markus Bauer, szef marki Mercedes-Maybach, Mercedes-Benz AG.</w:t>
      </w:r>
    </w:p>
    <w:p w14:paraId="30D5E7A6" w14:textId="77777777" w:rsidR="00FE44DB" w:rsidRDefault="00FE44DB" w:rsidP="00F32EE5">
      <w:pPr>
        <w:pStyle w:val="A03Copytext"/>
        <w:rPr>
          <w:lang w:val="pl-PL"/>
        </w:rPr>
      </w:pPr>
    </w:p>
    <w:p w14:paraId="39BB83CF" w14:textId="7884888C" w:rsidR="00FE44DB" w:rsidRPr="0052355C" w:rsidRDefault="00FE44DB" w:rsidP="00E2404F">
      <w:pPr>
        <w:pStyle w:val="A03Copytext"/>
        <w:shd w:val="clear" w:color="auto" w:fill="E6E6E6" w:themeFill="accent2"/>
        <w:rPr>
          <w:rFonts w:eastAsia="Times New Roman"/>
          <w:vertAlign w:val="superscript"/>
          <w:lang w:val="pl-PL"/>
        </w:rPr>
      </w:pPr>
      <w:r w:rsidRPr="0052355C">
        <w:rPr>
          <w:rFonts w:eastAsia="Times New Roman"/>
          <w:lang w:val="pl-PL"/>
        </w:rPr>
        <w:t>Mercedes-</w:t>
      </w:r>
      <w:r w:rsidR="00AB0848">
        <w:rPr>
          <w:rFonts w:eastAsia="Times New Roman"/>
          <w:lang w:val="pl-PL"/>
        </w:rPr>
        <w:t>Maybach</w:t>
      </w:r>
      <w:r w:rsidRPr="0052355C">
        <w:rPr>
          <w:rFonts w:eastAsia="Times New Roman"/>
          <w:lang w:val="pl-PL"/>
        </w:rPr>
        <w:t xml:space="preserve"> </w:t>
      </w:r>
      <w:r w:rsidR="00AB0848">
        <w:rPr>
          <w:rFonts w:eastAsia="Times New Roman"/>
          <w:lang w:val="pl-PL"/>
        </w:rPr>
        <w:t xml:space="preserve">GLS 680 </w:t>
      </w:r>
      <w:r w:rsidRPr="0052355C">
        <w:rPr>
          <w:rFonts w:eastAsia="Times New Roman"/>
          <w:lang w:val="pl-PL"/>
        </w:rPr>
        <w:t xml:space="preserve">| zużycie </w:t>
      </w:r>
      <w:r w:rsidR="00AB0848">
        <w:rPr>
          <w:rFonts w:eastAsia="Times New Roman"/>
          <w:lang w:val="pl-PL"/>
        </w:rPr>
        <w:t xml:space="preserve">paliwa </w:t>
      </w:r>
      <w:r w:rsidRPr="0052355C">
        <w:rPr>
          <w:rFonts w:eastAsia="Times New Roman"/>
          <w:lang w:val="pl-PL"/>
        </w:rPr>
        <w:t xml:space="preserve">w cyklu mieszanym </w:t>
      </w:r>
      <w:r w:rsidR="00AB0848">
        <w:rPr>
          <w:rFonts w:eastAsia="Times New Roman"/>
          <w:lang w:val="pl-PL"/>
        </w:rPr>
        <w:t>13,4</w:t>
      </w:r>
      <w:r w:rsidRPr="0052355C">
        <w:rPr>
          <w:rFonts w:eastAsia="Times New Roman"/>
          <w:lang w:val="pl-PL"/>
        </w:rPr>
        <w:t>-1</w:t>
      </w:r>
      <w:r w:rsidR="00AB0848">
        <w:rPr>
          <w:rFonts w:eastAsia="Times New Roman"/>
          <w:lang w:val="pl-PL"/>
        </w:rPr>
        <w:t>3</w:t>
      </w:r>
      <w:r w:rsidRPr="0052355C">
        <w:rPr>
          <w:rFonts w:eastAsia="Times New Roman"/>
          <w:lang w:val="pl-PL"/>
        </w:rPr>
        <w:t xml:space="preserve">,7 </w:t>
      </w:r>
      <w:r w:rsidR="00AB0848">
        <w:rPr>
          <w:rFonts w:eastAsia="Times New Roman"/>
          <w:lang w:val="pl-PL"/>
        </w:rPr>
        <w:t>l</w:t>
      </w:r>
      <w:r w:rsidRPr="0052355C">
        <w:rPr>
          <w:rFonts w:eastAsia="Times New Roman"/>
          <w:lang w:val="pl-PL"/>
        </w:rPr>
        <w:t xml:space="preserve">/100 km | emisja CO₂ w cyklu mieszanym </w:t>
      </w:r>
      <w:r w:rsidR="00E2404F">
        <w:rPr>
          <w:rFonts w:eastAsia="Times New Roman"/>
          <w:lang w:val="pl-PL"/>
        </w:rPr>
        <w:t>304–312</w:t>
      </w:r>
      <w:r w:rsidRPr="0052355C">
        <w:rPr>
          <w:rFonts w:eastAsia="Times New Roman"/>
          <w:lang w:val="pl-PL"/>
        </w:rPr>
        <w:t xml:space="preserve"> g/km (WLTP)</w:t>
      </w:r>
      <w:r w:rsidR="00E2404F" w:rsidRPr="00E2404F">
        <w:rPr>
          <w:rFonts w:eastAsia="Times New Roman"/>
          <w:vertAlign w:val="superscript"/>
          <w:lang w:val="pl-PL"/>
        </w:rPr>
        <w:t>2)</w:t>
      </w:r>
    </w:p>
    <w:p w14:paraId="4BE9BE57" w14:textId="77777777" w:rsidR="00FE44DB" w:rsidRPr="00F32EE5" w:rsidRDefault="00FE44DB" w:rsidP="00F32EE5">
      <w:pPr>
        <w:pStyle w:val="A03Copytext"/>
        <w:rPr>
          <w:lang w:val="pl-PL"/>
        </w:rPr>
      </w:pPr>
    </w:p>
    <w:p w14:paraId="79AFC0E3" w14:textId="77777777" w:rsidR="00E2404F" w:rsidRDefault="00E2404F">
      <w:pPr>
        <w:spacing w:after="160" w:line="259" w:lineRule="auto"/>
        <w:rPr>
          <w:rFonts w:ascii="MB Corpo S Text Office" w:hAnsi="MB Corpo S Text Office"/>
          <w:szCs w:val="21"/>
          <w:lang w:val="pl-PL"/>
        </w:rPr>
      </w:pPr>
      <w:r>
        <w:rPr>
          <w:rFonts w:ascii="MB Corpo S Text Office" w:hAnsi="MB Corpo S Text Office"/>
          <w:lang w:val="pl-PL"/>
        </w:rPr>
        <w:br w:type="page"/>
      </w:r>
    </w:p>
    <w:p w14:paraId="1D22B16E" w14:textId="6EC79519" w:rsidR="00F32EE5" w:rsidRPr="00CE49BB" w:rsidRDefault="00F32EE5" w:rsidP="00F32EE5">
      <w:pPr>
        <w:pStyle w:val="A03Copytext"/>
        <w:rPr>
          <w:rFonts w:asciiTheme="majorHAnsi" w:hAnsiTheme="majorHAnsi"/>
          <w:sz w:val="32"/>
          <w:szCs w:val="32"/>
          <w:lang w:val="pl-PL"/>
        </w:rPr>
      </w:pPr>
      <w:r w:rsidRPr="00CE49BB">
        <w:rPr>
          <w:rFonts w:asciiTheme="majorHAnsi" w:hAnsiTheme="majorHAnsi"/>
          <w:sz w:val="32"/>
          <w:szCs w:val="32"/>
          <w:lang w:val="pl-PL"/>
        </w:rPr>
        <w:lastRenderedPageBreak/>
        <w:t>Najważniejsze fakty</w:t>
      </w:r>
    </w:p>
    <w:p w14:paraId="67FD0864" w14:textId="77777777" w:rsidR="00CE49BB" w:rsidRDefault="00CE49BB" w:rsidP="00F32EE5">
      <w:pPr>
        <w:pStyle w:val="A03Copytext"/>
        <w:rPr>
          <w:lang w:val="pl-PL"/>
        </w:rPr>
      </w:pPr>
    </w:p>
    <w:p w14:paraId="56FD9486" w14:textId="51F73C8B" w:rsidR="00F32EE5" w:rsidRDefault="00F32EE5" w:rsidP="00F32EE5">
      <w:pPr>
        <w:pStyle w:val="A03Copytext"/>
        <w:rPr>
          <w:lang w:val="pl-PL"/>
        </w:rPr>
      </w:pPr>
      <w:r w:rsidRPr="00CE49BB">
        <w:rPr>
          <w:rFonts w:ascii="MB Corpo S Text Office" w:hAnsi="MB Corpo S Text Office"/>
          <w:lang w:val="pl-PL"/>
        </w:rPr>
        <w:t>Styl, który przyciąga uwagę</w:t>
      </w:r>
      <w:r w:rsidRPr="00F32EE5">
        <w:rPr>
          <w:lang w:val="pl-PL"/>
        </w:rPr>
        <w:t xml:space="preserve">: nowa, charakterystyczna dla Maybacha osłona chłodnicy z podświetlanym konturem </w:t>
      </w:r>
      <w:proofErr w:type="gramStart"/>
      <w:r w:rsidRPr="00F32EE5">
        <w:rPr>
          <w:lang w:val="pl-PL"/>
        </w:rPr>
        <w:t>i,</w:t>
      </w:r>
      <w:proofErr w:type="gramEnd"/>
      <w:r w:rsidRPr="00F32EE5">
        <w:rPr>
          <w:lang w:val="pl-PL"/>
        </w:rPr>
        <w:t xml:space="preserve"> po raz pierwszy, subtelnie </w:t>
      </w:r>
      <w:r w:rsidR="009B26D8">
        <w:rPr>
          <w:lang w:val="pl-PL"/>
        </w:rPr>
        <w:t>iluminowanym</w:t>
      </w:r>
      <w:r w:rsidRPr="00F32EE5">
        <w:rPr>
          <w:lang w:val="pl-PL"/>
        </w:rPr>
        <w:t xml:space="preserve"> napisem MAYBACH, emanuje pewnością siebie i majestatem. Na wybranych rynkach eleganckie podświetlenie ma nawet pionowa gwiazda Mercedesa</w:t>
      </w:r>
      <w:r w:rsidRPr="00432260">
        <w:rPr>
          <w:vertAlign w:val="superscript"/>
          <w:lang w:val="pl-PL"/>
        </w:rPr>
        <w:t>3)</w:t>
      </w:r>
      <w:r w:rsidRPr="00F32EE5">
        <w:rPr>
          <w:lang w:val="pl-PL"/>
        </w:rPr>
        <w:t>.</w:t>
      </w:r>
      <w:r w:rsidR="00152EFF">
        <w:rPr>
          <w:lang w:val="pl-PL"/>
        </w:rPr>
        <w:t xml:space="preserve"> </w:t>
      </w:r>
      <w:r w:rsidR="00152EFF" w:rsidRPr="00F32EE5">
        <w:rPr>
          <w:lang w:val="pl-PL"/>
        </w:rPr>
        <w:t>detale w kolorze różowego złota</w:t>
      </w:r>
      <w:r w:rsidR="00432260">
        <w:rPr>
          <w:lang w:val="pl-PL"/>
        </w:rPr>
        <w:t xml:space="preserve"> </w:t>
      </w:r>
      <w:r w:rsidR="00152EFF" w:rsidRPr="00F32EE5">
        <w:rPr>
          <w:lang w:val="pl-PL"/>
        </w:rPr>
        <w:t>zdobią</w:t>
      </w:r>
      <w:r w:rsidR="00152EFF" w:rsidRPr="00F32EE5">
        <w:rPr>
          <w:lang w:val="pl-PL"/>
        </w:rPr>
        <w:t xml:space="preserve"> </w:t>
      </w:r>
      <w:r w:rsidR="00152EFF">
        <w:rPr>
          <w:lang w:val="pl-PL"/>
        </w:rPr>
        <w:t>r</w:t>
      </w:r>
      <w:r w:rsidRPr="00F32EE5">
        <w:rPr>
          <w:lang w:val="pl-PL"/>
        </w:rPr>
        <w:t>eflektory DIGITAL LIGHT z motywem podwójnej gwiazdy.</w:t>
      </w:r>
    </w:p>
    <w:p w14:paraId="375BFD7F" w14:textId="77777777" w:rsidR="00432260" w:rsidRPr="00F32EE5" w:rsidRDefault="00432260" w:rsidP="00F32EE5">
      <w:pPr>
        <w:pStyle w:val="A03Copytext"/>
        <w:rPr>
          <w:lang w:val="pl-PL"/>
        </w:rPr>
      </w:pPr>
    </w:p>
    <w:p w14:paraId="5937CCC8" w14:textId="57306A1A" w:rsidR="00F32EE5" w:rsidRPr="00F32EE5" w:rsidRDefault="00F32EE5" w:rsidP="00F32EE5">
      <w:pPr>
        <w:pStyle w:val="A03Copytext"/>
        <w:rPr>
          <w:lang w:val="pl-PL"/>
        </w:rPr>
      </w:pPr>
      <w:r w:rsidRPr="00432260">
        <w:rPr>
          <w:rFonts w:ascii="MB Corpo S Text Office" w:hAnsi="MB Corpo S Text Office"/>
          <w:lang w:val="pl-PL"/>
        </w:rPr>
        <w:t>Dopracowan</w:t>
      </w:r>
      <w:r w:rsidR="00432260">
        <w:rPr>
          <w:rFonts w:ascii="MB Corpo S Text Office" w:hAnsi="MB Corpo S Text Office"/>
          <w:lang w:val="pl-PL"/>
        </w:rPr>
        <w:t>i</w:t>
      </w:r>
      <w:r w:rsidRPr="00432260">
        <w:rPr>
          <w:rFonts w:ascii="MB Corpo S Text Office" w:hAnsi="MB Corpo S Text Office"/>
          <w:lang w:val="pl-PL"/>
        </w:rPr>
        <w:t>e w najdrobniejszych szczegółach</w:t>
      </w:r>
      <w:r w:rsidRPr="00F32EE5">
        <w:rPr>
          <w:lang w:val="pl-PL"/>
        </w:rPr>
        <w:t>: każdą 23-calow</w:t>
      </w:r>
      <w:r w:rsidR="008C1BDF">
        <w:rPr>
          <w:lang w:val="pl-PL"/>
        </w:rPr>
        <w:t>ą</w:t>
      </w:r>
      <w:r w:rsidRPr="00F32EE5">
        <w:rPr>
          <w:lang w:val="pl-PL"/>
        </w:rPr>
        <w:t xml:space="preserve"> kutą obręcz zdobi gwiazda Mercedesa umieszczona w taki sposób, aby zawsze pozostawała idealnie wyprostowana. Precyzyjny mechanizm łożysk kulkowych pozwala jej </w:t>
      </w:r>
      <w:proofErr w:type="spellStart"/>
      <w:r w:rsidRPr="00F32EE5">
        <w:rPr>
          <w:lang w:val="pl-PL"/>
        </w:rPr>
        <w:t>samopoziomować</w:t>
      </w:r>
      <w:proofErr w:type="spellEnd"/>
      <w:r w:rsidRPr="00F32EE5">
        <w:rPr>
          <w:lang w:val="pl-PL"/>
        </w:rPr>
        <w:t xml:space="preserve"> się pod wpływem siły grawitacji i zachowywać pionową pozycję podczas obrotu koła.</w:t>
      </w:r>
    </w:p>
    <w:p w14:paraId="780130D4" w14:textId="77777777" w:rsidR="00432260" w:rsidRDefault="00432260" w:rsidP="00F32EE5">
      <w:pPr>
        <w:pStyle w:val="A03Copytext"/>
        <w:rPr>
          <w:lang w:val="pl-PL"/>
        </w:rPr>
      </w:pPr>
    </w:p>
    <w:p w14:paraId="4CB7EC9F" w14:textId="5346A4EB" w:rsidR="00F32EE5" w:rsidRPr="00F32EE5" w:rsidRDefault="00F32EE5" w:rsidP="00F32EE5">
      <w:pPr>
        <w:pStyle w:val="A03Copytext"/>
        <w:rPr>
          <w:lang w:val="pl-PL"/>
        </w:rPr>
      </w:pPr>
      <w:r w:rsidRPr="00432260">
        <w:rPr>
          <w:rFonts w:ascii="MB Corpo S Text Office" w:hAnsi="MB Corpo S Text Office"/>
          <w:lang w:val="pl-PL"/>
        </w:rPr>
        <w:t>Moc bez dramatyzmu, cisza bez kompromisów</w:t>
      </w:r>
      <w:r w:rsidRPr="00F32EE5">
        <w:rPr>
          <w:lang w:val="pl-PL"/>
        </w:rPr>
        <w:t xml:space="preserve">: nowy, zelektryfikowany silnik V8 </w:t>
      </w:r>
      <w:proofErr w:type="spellStart"/>
      <w:r w:rsidRPr="00F32EE5">
        <w:rPr>
          <w:lang w:val="pl-PL"/>
        </w:rPr>
        <w:t>biturbo</w:t>
      </w:r>
      <w:proofErr w:type="spellEnd"/>
      <w:r w:rsidRPr="00F32EE5">
        <w:rPr>
          <w:lang w:val="pl-PL"/>
        </w:rPr>
        <w:t xml:space="preserve"> oferuje wyższą moc w połączeniu z większą </w:t>
      </w:r>
      <w:r w:rsidR="00432260">
        <w:rPr>
          <w:lang w:val="pl-PL"/>
        </w:rPr>
        <w:t xml:space="preserve">efektywnością </w:t>
      </w:r>
      <w:r w:rsidRPr="00F32EE5">
        <w:rPr>
          <w:lang w:val="pl-PL"/>
        </w:rPr>
        <w:t>i niespotykaną łagodnością w generowaniu siły napędowej.</w:t>
      </w:r>
      <w:r w:rsidR="00432260">
        <w:rPr>
          <w:lang w:val="pl-PL"/>
        </w:rPr>
        <w:t xml:space="preserve"> </w:t>
      </w:r>
      <w:r w:rsidRPr="00F32EE5">
        <w:rPr>
          <w:lang w:val="pl-PL"/>
        </w:rPr>
        <w:t xml:space="preserve">Zmodyfikowany układ kierowniczy o bardziej bezpośrednim przełożeniu zapewnia nowy poziom precyzji, zwinności i </w:t>
      </w:r>
      <w:proofErr w:type="spellStart"/>
      <w:r w:rsidRPr="00F32EE5">
        <w:rPr>
          <w:lang w:val="pl-PL"/>
        </w:rPr>
        <w:t>responsywności</w:t>
      </w:r>
      <w:proofErr w:type="spellEnd"/>
      <w:r w:rsidRPr="00F32EE5">
        <w:rPr>
          <w:lang w:val="pl-PL"/>
        </w:rPr>
        <w:t xml:space="preserve"> podczas każdej podróży.</w:t>
      </w:r>
    </w:p>
    <w:p w14:paraId="04902F4D" w14:textId="77777777" w:rsidR="00432260" w:rsidRDefault="00432260" w:rsidP="00F32EE5">
      <w:pPr>
        <w:pStyle w:val="A03Copytext"/>
        <w:rPr>
          <w:lang w:val="pl-PL"/>
        </w:rPr>
      </w:pPr>
    </w:p>
    <w:p w14:paraId="46FD730B" w14:textId="2C16995C" w:rsidR="00F32EE5" w:rsidRDefault="00F32EE5" w:rsidP="00F32EE5">
      <w:pPr>
        <w:pStyle w:val="A03Copytext"/>
        <w:rPr>
          <w:lang w:val="pl-PL"/>
        </w:rPr>
      </w:pPr>
      <w:r w:rsidRPr="00BB24E7">
        <w:rPr>
          <w:rFonts w:ascii="MB Corpo S Text Office" w:hAnsi="MB Corpo S Text Office"/>
          <w:lang w:val="pl-PL"/>
        </w:rPr>
        <w:t>Wyjątkowy poziom komfortu jazdy i maksymalna zwinność</w:t>
      </w:r>
      <w:r w:rsidRPr="00F32EE5">
        <w:rPr>
          <w:lang w:val="pl-PL"/>
        </w:rPr>
        <w:t xml:space="preserve">: układ E-ACTIVE BODY CONTROL oparty na nowym, standardowo montowanym zawieszeniu pneumatycznym AIRMATIC analizuje i reaguje na każdą sytuację na drodze 1000 razy na sekundę, precyzyjnie neutralizując przechyły boczne, kołysanie oraz unoszenie nadwozia. W trybie CURVE nowy Mercedes-Maybach GLS przechyla się w łuku nawet o 3°, redukując siły boczne </w:t>
      </w:r>
      <w:r w:rsidR="00607CCE" w:rsidRPr="00607CCE">
        <w:rPr>
          <w:lang w:val="pl-PL"/>
        </w:rPr>
        <w:t>odczuwane przez podróżujących</w:t>
      </w:r>
      <w:r w:rsidRPr="00F32EE5">
        <w:rPr>
          <w:lang w:val="pl-PL"/>
        </w:rPr>
        <w:t>. Rezultat: niezwykła płynność jazdy.</w:t>
      </w:r>
    </w:p>
    <w:p w14:paraId="1C22EDEB" w14:textId="77777777" w:rsidR="00BB24E7" w:rsidRPr="00F32EE5" w:rsidRDefault="00BB24E7" w:rsidP="00F32EE5">
      <w:pPr>
        <w:pStyle w:val="A03Copytext"/>
        <w:rPr>
          <w:lang w:val="pl-PL"/>
        </w:rPr>
      </w:pPr>
    </w:p>
    <w:p w14:paraId="04333A53" w14:textId="294B9C9B" w:rsidR="00F32EE5" w:rsidRPr="00F32EE5" w:rsidRDefault="00F32EE5" w:rsidP="00F32EE5">
      <w:pPr>
        <w:pStyle w:val="A03Copytext"/>
        <w:rPr>
          <w:lang w:val="pl-PL"/>
        </w:rPr>
      </w:pPr>
      <w:r w:rsidRPr="00BB24E7">
        <w:rPr>
          <w:rFonts w:ascii="MB Corpo S Text Office" w:hAnsi="MB Corpo S Text Office"/>
          <w:lang w:val="pl-PL"/>
        </w:rPr>
        <w:t>Sztuka wielkiego wejścia</w:t>
      </w:r>
      <w:r w:rsidRPr="00F32EE5">
        <w:rPr>
          <w:lang w:val="pl-PL"/>
        </w:rPr>
        <w:t xml:space="preserve">: elektrycznie sterowane stopnie progowe z gracją, w ciągu niecałej sekundy, wysuwają się przy otwarciu drzwi. W nocy </w:t>
      </w:r>
      <w:r w:rsidR="00A50263">
        <w:rPr>
          <w:lang w:val="pl-PL"/>
        </w:rPr>
        <w:t xml:space="preserve">powitaniu towarzyszy </w:t>
      </w:r>
      <w:r w:rsidR="00A22A1E">
        <w:rPr>
          <w:lang w:val="pl-PL"/>
        </w:rPr>
        <w:t xml:space="preserve">cicha ceremonia </w:t>
      </w:r>
      <w:r w:rsidR="00A50263">
        <w:rPr>
          <w:lang w:val="pl-PL"/>
        </w:rPr>
        <w:t>–</w:t>
      </w:r>
      <w:r w:rsidR="00A22A1E">
        <w:rPr>
          <w:lang w:val="pl-PL"/>
        </w:rPr>
        <w:t xml:space="preserve"> </w:t>
      </w:r>
      <w:r w:rsidRPr="00F32EE5">
        <w:rPr>
          <w:lang w:val="pl-PL"/>
        </w:rPr>
        <w:t>stopień</w:t>
      </w:r>
      <w:r w:rsidR="00A50263">
        <w:rPr>
          <w:lang w:val="pl-PL"/>
        </w:rPr>
        <w:t xml:space="preserve"> </w:t>
      </w:r>
      <w:r w:rsidR="00213AAF" w:rsidRPr="00F32EE5">
        <w:rPr>
          <w:lang w:val="pl-PL"/>
        </w:rPr>
        <w:t>oświetla LED-</w:t>
      </w:r>
      <w:proofErr w:type="spellStart"/>
      <w:r w:rsidR="00213AAF" w:rsidRPr="00F32EE5">
        <w:rPr>
          <w:lang w:val="pl-PL"/>
        </w:rPr>
        <w:t>owy</w:t>
      </w:r>
      <w:proofErr w:type="spellEnd"/>
      <w:r w:rsidR="00213AAF" w:rsidRPr="00F32EE5">
        <w:rPr>
          <w:lang w:val="pl-PL"/>
        </w:rPr>
        <w:t xml:space="preserve"> pas</w:t>
      </w:r>
      <w:r w:rsidRPr="00F32EE5">
        <w:rPr>
          <w:lang w:val="pl-PL"/>
        </w:rPr>
        <w:t>, a na nawierzchni prezentowane jest logo Maybacha. Po zamknięciu drzwi stopnie płynnie chowają się w progu.</w:t>
      </w:r>
    </w:p>
    <w:p w14:paraId="7C2CE461" w14:textId="77777777" w:rsidR="004A7F68" w:rsidRDefault="004A7F68" w:rsidP="00F32EE5">
      <w:pPr>
        <w:pStyle w:val="A03Copytext"/>
        <w:rPr>
          <w:lang w:val="pl-PL"/>
        </w:rPr>
      </w:pPr>
    </w:p>
    <w:p w14:paraId="3C514703" w14:textId="3E9AE1CB" w:rsidR="00F32EE5" w:rsidRPr="00F32EE5" w:rsidRDefault="00F32EE5" w:rsidP="00F32EE5">
      <w:pPr>
        <w:pStyle w:val="A03Copytext"/>
        <w:rPr>
          <w:lang w:val="pl-PL"/>
        </w:rPr>
      </w:pPr>
      <w:r w:rsidRPr="004A7F68">
        <w:rPr>
          <w:rFonts w:ascii="MB Corpo S Text Office" w:hAnsi="MB Corpo S Text Office"/>
          <w:lang w:val="pl-PL"/>
        </w:rPr>
        <w:t>Nowy, charakterystyczny dla Maybacha dwukolorowy lakier</w:t>
      </w:r>
      <w:r w:rsidRPr="00F32EE5">
        <w:rPr>
          <w:lang w:val="pl-PL"/>
        </w:rPr>
        <w:t xml:space="preserve">: do ekskluzywnej palety dwukolorowych tonacji nadwozia dołącza połączenie niemetalizowanego odcienia </w:t>
      </w:r>
      <w:r w:rsidR="00A50263">
        <w:rPr>
          <w:lang w:val="pl-PL"/>
        </w:rPr>
        <w:t xml:space="preserve">ciemny </w:t>
      </w:r>
      <w:proofErr w:type="spellStart"/>
      <w:r w:rsidR="00A50263">
        <w:rPr>
          <w:lang w:val="pl-PL"/>
        </w:rPr>
        <w:t>petrolowy</w:t>
      </w:r>
      <w:proofErr w:type="spellEnd"/>
      <w:r w:rsidR="00A50263">
        <w:rPr>
          <w:lang w:val="pl-PL"/>
        </w:rPr>
        <w:t xml:space="preserve"> </w:t>
      </w:r>
      <w:r w:rsidRPr="00F32EE5">
        <w:rPr>
          <w:lang w:val="pl-PL"/>
        </w:rPr>
        <w:t>i metalizowanego</w:t>
      </w:r>
      <w:r w:rsidR="00DB6BB1">
        <w:rPr>
          <w:lang w:val="pl-PL"/>
        </w:rPr>
        <w:t xml:space="preserve"> lakieru srebrny </w:t>
      </w:r>
      <w:proofErr w:type="spellStart"/>
      <w:r w:rsidR="00DB6BB1">
        <w:rPr>
          <w:lang w:val="pl-PL"/>
        </w:rPr>
        <w:t>verde</w:t>
      </w:r>
      <w:proofErr w:type="spellEnd"/>
      <w:r w:rsidRPr="00F32EE5">
        <w:rPr>
          <w:lang w:val="pl-PL"/>
        </w:rPr>
        <w:t xml:space="preserve">, które łączy elegancję z nowoczesnością. </w:t>
      </w:r>
    </w:p>
    <w:p w14:paraId="7A801506" w14:textId="77777777" w:rsidR="004A7F68" w:rsidRDefault="004A7F68" w:rsidP="00F32EE5">
      <w:pPr>
        <w:pStyle w:val="A03Copytext"/>
        <w:rPr>
          <w:lang w:val="pl-PL"/>
        </w:rPr>
      </w:pPr>
    </w:p>
    <w:p w14:paraId="151E1529" w14:textId="45A89C77" w:rsidR="00F32EE5" w:rsidRDefault="00F32EE5" w:rsidP="00F32EE5">
      <w:pPr>
        <w:pStyle w:val="A03Copytext"/>
        <w:rPr>
          <w:lang w:val="pl-PL"/>
        </w:rPr>
      </w:pPr>
      <w:r w:rsidRPr="00DB6BB1">
        <w:rPr>
          <w:rFonts w:ascii="MB Corpo S Text Office" w:hAnsi="MB Corpo S Text Office"/>
          <w:lang w:val="pl-PL"/>
        </w:rPr>
        <w:t>Nowy wymiar intuicyjnego, cyfrowego doświadczenia</w:t>
      </w:r>
      <w:r w:rsidRPr="00F32EE5">
        <w:rPr>
          <w:lang w:val="pl-PL"/>
        </w:rPr>
        <w:t xml:space="preserve">: najnowsza generacja systemu informacyjno-rozrywkowego MBUX z charakterystyczną dla Maybacha grafiką, udoskonaloną warstwą zerową oraz Wirtualnym </w:t>
      </w:r>
      <w:r w:rsidR="00DB6BB1">
        <w:rPr>
          <w:lang w:val="pl-PL"/>
        </w:rPr>
        <w:t>A</w:t>
      </w:r>
      <w:r w:rsidRPr="00F32EE5">
        <w:rPr>
          <w:lang w:val="pl-PL"/>
        </w:rPr>
        <w:t>systentem MBUX, opartym na generatywnej sztucznej inteligencji (AI), zamienia cyfrowe doświadczenie w coś osobistego i inteligentnego. Bezprzewodowe aktualizacje</w:t>
      </w:r>
      <w:r w:rsidRPr="00DB6BB1">
        <w:rPr>
          <w:vertAlign w:val="superscript"/>
          <w:lang w:val="pl-PL"/>
        </w:rPr>
        <w:t>4)</w:t>
      </w:r>
      <w:r w:rsidRPr="00F32EE5">
        <w:rPr>
          <w:lang w:val="pl-PL"/>
        </w:rPr>
        <w:t xml:space="preserve"> zapewniają ewolucję wrażeń z jazdy.</w:t>
      </w:r>
    </w:p>
    <w:p w14:paraId="549AC9A2" w14:textId="77777777" w:rsidR="00404604" w:rsidRPr="00F32EE5" w:rsidRDefault="00404604" w:rsidP="00F32EE5">
      <w:pPr>
        <w:pStyle w:val="A03Copytext"/>
        <w:rPr>
          <w:lang w:val="pl-PL"/>
        </w:rPr>
      </w:pPr>
    </w:p>
    <w:p w14:paraId="3E1E7BEB" w14:textId="089AD033" w:rsidR="00F32EE5" w:rsidRDefault="00F32EE5" w:rsidP="00F32EE5">
      <w:pPr>
        <w:pStyle w:val="A03Copytext"/>
        <w:rPr>
          <w:lang w:val="pl-PL"/>
        </w:rPr>
      </w:pPr>
      <w:r w:rsidRPr="00404604">
        <w:rPr>
          <w:rFonts w:ascii="MB Corpo S Text Office" w:hAnsi="MB Corpo S Text Office"/>
          <w:lang w:val="pl-PL"/>
        </w:rPr>
        <w:t>Z myślą o dobrym samopoczuciu, na każdym fotelu</w:t>
      </w:r>
      <w:r w:rsidRPr="00F32EE5">
        <w:rPr>
          <w:lang w:val="pl-PL"/>
        </w:rPr>
        <w:t xml:space="preserve">: przednie siedzenia oferują nowo opracowany masaż wibracyjny w poduszkach siedzisk. </w:t>
      </w:r>
      <w:r w:rsidR="00404604">
        <w:rPr>
          <w:lang w:val="pl-PL"/>
        </w:rPr>
        <w:t>Także f</w:t>
      </w:r>
      <w:r w:rsidRPr="00F32EE5">
        <w:rPr>
          <w:lang w:val="pl-PL"/>
        </w:rPr>
        <w:t xml:space="preserve">otele </w:t>
      </w:r>
      <w:proofErr w:type="spellStart"/>
      <w:r w:rsidRPr="00F32EE5">
        <w:rPr>
          <w:lang w:val="pl-PL"/>
        </w:rPr>
        <w:t>Executive</w:t>
      </w:r>
      <w:proofErr w:type="spellEnd"/>
      <w:r w:rsidRPr="00F32EE5">
        <w:rPr>
          <w:lang w:val="pl-PL"/>
        </w:rPr>
        <w:t xml:space="preserve"> </w:t>
      </w:r>
      <w:r w:rsidR="00404604">
        <w:rPr>
          <w:lang w:val="pl-PL"/>
        </w:rPr>
        <w:t>z</w:t>
      </w:r>
      <w:r w:rsidR="00404604" w:rsidRPr="00F32EE5">
        <w:rPr>
          <w:lang w:val="pl-PL"/>
        </w:rPr>
        <w:t xml:space="preserve"> tyłu wprowadzają kolejne udoskonalenie </w:t>
      </w:r>
      <w:r w:rsidRPr="00F32EE5">
        <w:rPr>
          <w:lang w:val="pl-PL"/>
        </w:rPr>
        <w:t>– to nowa funkcja masażu, która po raz pierwszy w GLS-</w:t>
      </w:r>
      <w:proofErr w:type="spellStart"/>
      <w:r w:rsidRPr="00F32EE5">
        <w:rPr>
          <w:lang w:val="pl-PL"/>
        </w:rPr>
        <w:t>ie</w:t>
      </w:r>
      <w:proofErr w:type="spellEnd"/>
      <w:r w:rsidRPr="00F32EE5">
        <w:rPr>
          <w:lang w:val="pl-PL"/>
        </w:rPr>
        <w:t xml:space="preserve"> obejmuje także łydki.</w:t>
      </w:r>
    </w:p>
    <w:p w14:paraId="363C01E7" w14:textId="77777777" w:rsidR="00404604" w:rsidRPr="00F32EE5" w:rsidRDefault="00404604" w:rsidP="00F32EE5">
      <w:pPr>
        <w:pStyle w:val="A03Copytext"/>
        <w:rPr>
          <w:lang w:val="pl-PL"/>
        </w:rPr>
      </w:pPr>
    </w:p>
    <w:p w14:paraId="3284BECA" w14:textId="09FA04E3" w:rsidR="00F32EE5" w:rsidRPr="00F32EE5" w:rsidRDefault="00F32EE5" w:rsidP="00F32EE5">
      <w:pPr>
        <w:pStyle w:val="A03Copytext"/>
        <w:rPr>
          <w:lang w:val="pl-PL"/>
        </w:rPr>
      </w:pPr>
      <w:r w:rsidRPr="00404604">
        <w:rPr>
          <w:rFonts w:ascii="MB Corpo S Text Office" w:hAnsi="MB Corpo S Text Office"/>
          <w:lang w:val="pl-PL"/>
        </w:rPr>
        <w:t>Jeszcze więcej wyrazistych opcji designu</w:t>
      </w:r>
      <w:r w:rsidRPr="00F32EE5">
        <w:rPr>
          <w:lang w:val="pl-PL"/>
        </w:rPr>
        <w:t xml:space="preserve">: wnętrze wzbogacają nowa skóra nappa Maybach </w:t>
      </w:r>
      <w:proofErr w:type="spellStart"/>
      <w:r w:rsidRPr="00F32EE5">
        <w:rPr>
          <w:lang w:val="pl-PL"/>
        </w:rPr>
        <w:t>Exclusive</w:t>
      </w:r>
      <w:proofErr w:type="spellEnd"/>
      <w:r w:rsidRPr="00F32EE5">
        <w:rPr>
          <w:lang w:val="pl-PL"/>
        </w:rPr>
        <w:t xml:space="preserve"> w kolorach bukowego brązu/beżu </w:t>
      </w:r>
      <w:proofErr w:type="spellStart"/>
      <w:r w:rsidRPr="00F32EE5">
        <w:rPr>
          <w:lang w:val="pl-PL"/>
        </w:rPr>
        <w:t>macchiato</w:t>
      </w:r>
      <w:proofErr w:type="spellEnd"/>
      <w:r w:rsidRPr="00F32EE5">
        <w:rPr>
          <w:lang w:val="pl-PL"/>
        </w:rPr>
        <w:t xml:space="preserve"> oraz </w:t>
      </w:r>
      <w:r w:rsidR="00897661">
        <w:rPr>
          <w:lang w:val="pl-PL"/>
        </w:rPr>
        <w:t xml:space="preserve">nowości na liście elementów </w:t>
      </w:r>
      <w:r w:rsidRPr="00F32EE5">
        <w:rPr>
          <w:lang w:val="pl-PL"/>
        </w:rPr>
        <w:t>dekoracyjn</w:t>
      </w:r>
      <w:r w:rsidR="00897661">
        <w:rPr>
          <w:lang w:val="pl-PL"/>
        </w:rPr>
        <w:t>ych</w:t>
      </w:r>
      <w:r w:rsidRPr="00F32EE5">
        <w:rPr>
          <w:lang w:val="pl-PL"/>
        </w:rPr>
        <w:t xml:space="preserve">: brązowe drewno orzechowe o otwartych porach, z </w:t>
      </w:r>
      <w:r w:rsidR="00D863C0">
        <w:rPr>
          <w:lang w:val="pl-PL"/>
        </w:rPr>
        <w:t>wzorem w jodełkę</w:t>
      </w:r>
      <w:r w:rsidRPr="00F32EE5">
        <w:rPr>
          <w:lang w:val="pl-PL"/>
        </w:rPr>
        <w:t>, oraz ekskluzywn</w:t>
      </w:r>
      <w:r w:rsidR="00897661">
        <w:rPr>
          <w:lang w:val="pl-PL"/>
        </w:rPr>
        <w:t>a</w:t>
      </w:r>
      <w:r w:rsidRPr="00F32EE5">
        <w:rPr>
          <w:lang w:val="pl-PL"/>
        </w:rPr>
        <w:t>, diamentowo-srebrn</w:t>
      </w:r>
      <w:r w:rsidR="00897661">
        <w:rPr>
          <w:lang w:val="pl-PL"/>
        </w:rPr>
        <w:t>a</w:t>
      </w:r>
      <w:r w:rsidRPr="00F32EE5">
        <w:rPr>
          <w:lang w:val="pl-PL"/>
        </w:rPr>
        <w:t xml:space="preserve"> tkanin</w:t>
      </w:r>
      <w:r w:rsidR="00897661">
        <w:rPr>
          <w:lang w:val="pl-PL"/>
        </w:rPr>
        <w:t>a</w:t>
      </w:r>
      <w:r w:rsidRPr="00F32EE5">
        <w:rPr>
          <w:lang w:val="pl-PL"/>
        </w:rPr>
        <w:t xml:space="preserve"> o wysokim połysku.</w:t>
      </w:r>
    </w:p>
    <w:p w14:paraId="7C90BE72" w14:textId="77777777" w:rsidR="0046610F" w:rsidRDefault="0046610F" w:rsidP="00F32EE5">
      <w:pPr>
        <w:pStyle w:val="A03Copytext"/>
        <w:rPr>
          <w:lang w:val="pl-PL"/>
        </w:rPr>
      </w:pPr>
    </w:p>
    <w:p w14:paraId="49077959" w14:textId="25B22D80" w:rsidR="00F32EE5" w:rsidRPr="00F32EE5" w:rsidRDefault="00F32EE5" w:rsidP="00F32EE5">
      <w:pPr>
        <w:pStyle w:val="A03Copytext"/>
        <w:rPr>
          <w:lang w:val="pl-PL"/>
        </w:rPr>
      </w:pPr>
      <w:r w:rsidRPr="0046610F">
        <w:rPr>
          <w:rFonts w:ascii="MB Corpo S Text Office" w:hAnsi="MB Corpo S Text Office"/>
          <w:lang w:val="pl-PL"/>
        </w:rPr>
        <w:t>Wspomagana jazda miejska z punktu do punktu</w:t>
      </w:r>
      <w:r w:rsidRPr="00F32EE5">
        <w:rPr>
          <w:lang w:val="pl-PL"/>
        </w:rPr>
        <w:t>: dzięki zaawansowanemu wspomaganiu SAE</w:t>
      </w:r>
      <w:r w:rsidR="00D863C0">
        <w:rPr>
          <w:lang w:val="pl-PL"/>
        </w:rPr>
        <w:t xml:space="preserve"> Level 2</w:t>
      </w:r>
      <w:r w:rsidRPr="0046610F">
        <w:rPr>
          <w:vertAlign w:val="superscript"/>
          <w:lang w:val="pl-PL"/>
        </w:rPr>
        <w:t>1)</w:t>
      </w:r>
      <w:r w:rsidRPr="00F32EE5">
        <w:rPr>
          <w:lang w:val="pl-PL"/>
        </w:rPr>
        <w:t xml:space="preserve"> pakiet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ASSIST PRO może pomóc kierowcy w poruszaniu się po ulicach miasta. Rozwiązanie najpierw trafi na rynek chiński, a później do USA. </w:t>
      </w:r>
    </w:p>
    <w:p w14:paraId="3EC738CD" w14:textId="77777777" w:rsidR="00F32EE5" w:rsidRPr="00F32EE5" w:rsidRDefault="00F32EE5" w:rsidP="00F32EE5">
      <w:pPr>
        <w:pStyle w:val="A03Copytext"/>
        <w:rPr>
          <w:lang w:val="pl-PL"/>
        </w:rPr>
      </w:pPr>
    </w:p>
    <w:p w14:paraId="58CAA62E" w14:textId="77777777" w:rsidR="0046610F" w:rsidRDefault="0046610F" w:rsidP="00F32EE5">
      <w:pPr>
        <w:pStyle w:val="A03Copytext"/>
        <w:rPr>
          <w:lang w:val="pl-PL"/>
        </w:rPr>
      </w:pPr>
    </w:p>
    <w:p w14:paraId="7BDAF8C5" w14:textId="57E72030" w:rsidR="00F32EE5" w:rsidRPr="0046610F" w:rsidRDefault="00F32EE5" w:rsidP="00F32EE5">
      <w:pPr>
        <w:pStyle w:val="A03Copytext"/>
        <w:rPr>
          <w:rFonts w:asciiTheme="majorHAnsi" w:hAnsiTheme="majorHAnsi"/>
          <w:sz w:val="32"/>
          <w:szCs w:val="32"/>
          <w:lang w:val="pl-PL"/>
        </w:rPr>
      </w:pPr>
      <w:r w:rsidRPr="0046610F">
        <w:rPr>
          <w:rFonts w:asciiTheme="majorHAnsi" w:hAnsiTheme="majorHAnsi"/>
          <w:sz w:val="32"/>
          <w:szCs w:val="32"/>
          <w:lang w:val="pl-PL"/>
        </w:rPr>
        <w:t>Nowy Mercedes-Maybach GLS: królewski, nieziemski, intuicyjny i pełen wdzięku</w:t>
      </w:r>
    </w:p>
    <w:p w14:paraId="1A8697C7" w14:textId="77777777" w:rsidR="00F32EE5" w:rsidRPr="00F32EE5" w:rsidRDefault="00F32EE5" w:rsidP="00F32EE5">
      <w:pPr>
        <w:pStyle w:val="A03Copytext"/>
        <w:rPr>
          <w:lang w:val="pl-PL"/>
        </w:rPr>
      </w:pPr>
    </w:p>
    <w:p w14:paraId="38796AA9" w14:textId="7B36A98C" w:rsidR="00F32EE5" w:rsidRPr="0023185D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23185D">
        <w:rPr>
          <w:rFonts w:ascii="MB Corpo S Text Office" w:hAnsi="MB Corpo S Text Office"/>
          <w:lang w:val="pl-PL"/>
        </w:rPr>
        <w:t xml:space="preserve">Królewski: gdzie prawdziwy charakter spotyka się ze </w:t>
      </w:r>
      <w:r w:rsidR="009B26D8">
        <w:rPr>
          <w:rFonts w:ascii="MB Corpo S Text Office" w:hAnsi="MB Corpo S Text Office"/>
          <w:lang w:val="pl-PL"/>
        </w:rPr>
        <w:t>szlachetną</w:t>
      </w:r>
      <w:r w:rsidRPr="0023185D">
        <w:rPr>
          <w:rFonts w:ascii="MB Corpo S Text Office" w:hAnsi="MB Corpo S Text Office"/>
          <w:lang w:val="pl-PL"/>
        </w:rPr>
        <w:t xml:space="preserve"> ekspresją</w:t>
      </w:r>
    </w:p>
    <w:p w14:paraId="24FDA62B" w14:textId="5F26DA8B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Nowy Mercedes-Maybach GLS został udoskonalony z jednym jasnym celem: precyzyjne, wysokiej klasy wzornictwo staje się tu narzędziem, by podkreślać jego prestiżowy status i prezencję. Na pierwszy plan wysuwa się przeprojektowana, charakterystyczna dla Maybacha osłona chłodnicy z podświetlonym konturem oraz subtelnie </w:t>
      </w:r>
      <w:r w:rsidR="009B26D8">
        <w:rPr>
          <w:lang w:val="pl-PL"/>
        </w:rPr>
        <w:t>iluminowanym</w:t>
      </w:r>
      <w:r w:rsidRPr="00F32EE5">
        <w:rPr>
          <w:lang w:val="pl-PL"/>
        </w:rPr>
        <w:t xml:space="preserve"> napisem „MAYBACH”. Na wybranych rynkach podświetlona może być również </w:t>
      </w:r>
      <w:r w:rsidR="00D863C0">
        <w:rPr>
          <w:lang w:val="pl-PL"/>
        </w:rPr>
        <w:t>stojąca</w:t>
      </w:r>
      <w:r w:rsidRPr="00F32EE5">
        <w:rPr>
          <w:lang w:val="pl-PL"/>
        </w:rPr>
        <w:t xml:space="preserve"> gwiazda Mercedesa</w:t>
      </w:r>
      <w:r w:rsidRPr="009B26D8">
        <w:rPr>
          <w:vertAlign w:val="superscript"/>
          <w:lang w:val="pl-PL"/>
        </w:rPr>
        <w:t>3)</w:t>
      </w:r>
      <w:r w:rsidRPr="00F32EE5">
        <w:rPr>
          <w:lang w:val="pl-PL"/>
        </w:rPr>
        <w:t xml:space="preserve"> – jako kolejny </w:t>
      </w:r>
      <w:r w:rsidR="00D863C0">
        <w:rPr>
          <w:lang w:val="pl-PL"/>
        </w:rPr>
        <w:t>ekskluzywny</w:t>
      </w:r>
      <w:r w:rsidRPr="00F32EE5">
        <w:rPr>
          <w:lang w:val="pl-PL"/>
        </w:rPr>
        <w:t xml:space="preserve"> akcent.</w:t>
      </w:r>
    </w:p>
    <w:p w14:paraId="0FAFF948" w14:textId="77777777" w:rsidR="009B26D8" w:rsidRDefault="009B26D8" w:rsidP="00F32EE5">
      <w:pPr>
        <w:pStyle w:val="A03Copytext"/>
        <w:rPr>
          <w:lang w:val="pl-PL"/>
        </w:rPr>
      </w:pPr>
    </w:p>
    <w:p w14:paraId="75DE6236" w14:textId="7DC596B8" w:rsid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Design przodu dodatkowo wyostrzają specyficzne dla Maybacha reflektory ze zjawiskowymi akcentami w kolorze różowego złota</w:t>
      </w:r>
      <w:r w:rsidR="00D863C0">
        <w:rPr>
          <w:lang w:val="pl-PL"/>
        </w:rPr>
        <w:t>. Ponadto wyróżniają je</w:t>
      </w:r>
      <w:r w:rsidRPr="00F32EE5">
        <w:rPr>
          <w:lang w:val="pl-PL"/>
        </w:rPr>
        <w:t xml:space="preserve"> emblemat</w:t>
      </w:r>
      <w:r w:rsidR="00D863C0">
        <w:rPr>
          <w:lang w:val="pl-PL"/>
        </w:rPr>
        <w:t>y</w:t>
      </w:r>
      <w:r w:rsidRPr="00F32EE5">
        <w:rPr>
          <w:lang w:val="pl-PL"/>
        </w:rPr>
        <w:t xml:space="preserve"> Maybacha i </w:t>
      </w:r>
      <w:proofErr w:type="spellStart"/>
      <w:r w:rsidRPr="00F32EE5">
        <w:rPr>
          <w:lang w:val="pl-PL"/>
        </w:rPr>
        <w:t>ambientow</w:t>
      </w:r>
      <w:r w:rsidR="00D863C0">
        <w:rPr>
          <w:lang w:val="pl-PL"/>
        </w:rPr>
        <w:t>e</w:t>
      </w:r>
      <w:proofErr w:type="spellEnd"/>
      <w:r w:rsidRPr="00F32EE5">
        <w:rPr>
          <w:lang w:val="pl-PL"/>
        </w:rPr>
        <w:t xml:space="preserve"> oświetlenie, które </w:t>
      </w:r>
      <w:r w:rsidR="00D863C0">
        <w:rPr>
          <w:lang w:val="pl-PL"/>
        </w:rPr>
        <w:t>przebiega</w:t>
      </w:r>
      <w:r w:rsidRPr="00F32EE5">
        <w:rPr>
          <w:lang w:val="pl-PL"/>
        </w:rPr>
        <w:t xml:space="preserve"> wzdłuż bocznych modułów gwiazdy. </w:t>
      </w:r>
      <w:r w:rsidR="00A510F1">
        <w:rPr>
          <w:lang w:val="pl-PL"/>
        </w:rPr>
        <w:t>Smukły</w:t>
      </w:r>
      <w:r w:rsidRPr="00F32EE5">
        <w:rPr>
          <w:lang w:val="pl-PL"/>
        </w:rPr>
        <w:t>, czarny panel wizualnie łączy reflektory i ramę osłony chłodnicy w jedną spójną całość. Wloty powietrza zdobi chromowany wzór Maybacha. Nowy zderzak nadaje GLS-owi jeszcze więcej pewności siebie i wyrafinowany wygląd, a kolejny charakterystyczny element stanowi typowa dla Maybacha chromowana</w:t>
      </w:r>
      <w:r w:rsidR="00A510F1">
        <w:rPr>
          <w:lang w:val="pl-PL"/>
        </w:rPr>
        <w:t>, dolna osłona zderzaka</w:t>
      </w:r>
      <w:r w:rsidRPr="00F32EE5">
        <w:rPr>
          <w:lang w:val="pl-PL"/>
        </w:rPr>
        <w:t>.</w:t>
      </w:r>
    </w:p>
    <w:p w14:paraId="532BA4E4" w14:textId="77777777" w:rsidR="00A11C53" w:rsidRPr="00F32EE5" w:rsidRDefault="00A11C53" w:rsidP="00F32EE5">
      <w:pPr>
        <w:pStyle w:val="A03Copytext"/>
        <w:rPr>
          <w:lang w:val="pl-PL"/>
        </w:rPr>
      </w:pPr>
    </w:p>
    <w:p w14:paraId="6F6A9F3C" w14:textId="2F3505EB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Z tyłu uwagę zwraca przeprojektowana </w:t>
      </w:r>
      <w:r w:rsidR="00200A2A">
        <w:rPr>
          <w:lang w:val="pl-PL"/>
        </w:rPr>
        <w:t>pokrywa</w:t>
      </w:r>
      <w:r w:rsidRPr="00F32EE5">
        <w:rPr>
          <w:lang w:val="pl-PL"/>
        </w:rPr>
        <w:t xml:space="preserve"> bagażnika z eleganckim panelem, który wizualnie spaja nowe lampy i dodatkowo akcentuje szerokość oraz prezencję samochodu. Sygnaturę świetlną definiują trójwymiarowe gwiaz</w:t>
      </w:r>
      <w:r w:rsidR="00200A2A">
        <w:rPr>
          <w:lang w:val="pl-PL"/>
        </w:rPr>
        <w:t>dy</w:t>
      </w:r>
      <w:r w:rsidRPr="00F32EE5">
        <w:rPr>
          <w:lang w:val="pl-PL"/>
        </w:rPr>
        <w:t>, każd</w:t>
      </w:r>
      <w:r w:rsidR="00200A2A">
        <w:rPr>
          <w:lang w:val="pl-PL"/>
        </w:rPr>
        <w:t>a</w:t>
      </w:r>
      <w:r w:rsidRPr="00F32EE5">
        <w:rPr>
          <w:lang w:val="pl-PL"/>
        </w:rPr>
        <w:t xml:space="preserve"> w chromowanej oprawie, podkreślające niepowtarzalną tożsamość Maybacha.</w:t>
      </w:r>
    </w:p>
    <w:p w14:paraId="0E7162A5" w14:textId="77777777" w:rsidR="00200A2A" w:rsidRDefault="00200A2A" w:rsidP="00F32EE5">
      <w:pPr>
        <w:pStyle w:val="A03Copytext"/>
        <w:rPr>
          <w:lang w:val="pl-PL"/>
        </w:rPr>
      </w:pPr>
    </w:p>
    <w:p w14:paraId="686BB71B" w14:textId="09E84698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Możliwości indywidualizacji poszerzają nowe odcienie lakieru. Do palety Maybacha dołączają: niemetalizowany ciemny </w:t>
      </w:r>
      <w:proofErr w:type="spellStart"/>
      <w:r w:rsidRPr="00F32EE5">
        <w:rPr>
          <w:lang w:val="pl-PL"/>
        </w:rPr>
        <w:t>petrolowy</w:t>
      </w:r>
      <w:proofErr w:type="spellEnd"/>
      <w:r w:rsidRPr="00F32EE5">
        <w:rPr>
          <w:lang w:val="pl-PL"/>
        </w:rPr>
        <w:t xml:space="preserve">, czerwień Patagonii metalik MANUFAKTUR oraz ekskluzywne dwukolorowe wykończenie: niemetalizowany ciemny </w:t>
      </w:r>
      <w:proofErr w:type="spellStart"/>
      <w:r w:rsidRPr="00F32EE5">
        <w:rPr>
          <w:lang w:val="pl-PL"/>
        </w:rPr>
        <w:t>petrolowy</w:t>
      </w:r>
      <w:proofErr w:type="spellEnd"/>
      <w:r w:rsidRPr="00F32EE5">
        <w:rPr>
          <w:lang w:val="pl-PL"/>
        </w:rPr>
        <w:t xml:space="preserve"> </w:t>
      </w:r>
      <w:r w:rsidR="00A510F1">
        <w:rPr>
          <w:lang w:val="pl-PL"/>
        </w:rPr>
        <w:t>w połączeniu z</w:t>
      </w:r>
      <w:r w:rsidRPr="00F32EE5">
        <w:rPr>
          <w:lang w:val="pl-PL"/>
        </w:rPr>
        <w:t xml:space="preserve"> srebrny</w:t>
      </w:r>
      <w:r w:rsidR="00A510F1">
        <w:rPr>
          <w:lang w:val="pl-PL"/>
        </w:rPr>
        <w:t>m</w:t>
      </w:r>
      <w:r w:rsidRPr="00F32EE5">
        <w:rPr>
          <w:lang w:val="pl-PL"/>
        </w:rPr>
        <w:t xml:space="preserve"> </w:t>
      </w:r>
      <w:proofErr w:type="spellStart"/>
      <w:r w:rsidR="00F81472">
        <w:rPr>
          <w:lang w:val="pl-PL"/>
        </w:rPr>
        <w:t>v</w:t>
      </w:r>
      <w:r w:rsidRPr="00F32EE5">
        <w:rPr>
          <w:lang w:val="pl-PL"/>
        </w:rPr>
        <w:t>erde</w:t>
      </w:r>
      <w:proofErr w:type="spellEnd"/>
      <w:r w:rsidRPr="00F32EE5">
        <w:rPr>
          <w:lang w:val="pl-PL"/>
        </w:rPr>
        <w:t xml:space="preserve"> metalik. </w:t>
      </w:r>
    </w:p>
    <w:p w14:paraId="41939899" w14:textId="77777777" w:rsidR="00F81472" w:rsidRDefault="00F81472" w:rsidP="00F32EE5">
      <w:pPr>
        <w:pStyle w:val="A03Copytext"/>
        <w:rPr>
          <w:lang w:val="pl-PL"/>
        </w:rPr>
      </w:pPr>
    </w:p>
    <w:p w14:paraId="075C7FD2" w14:textId="0364801D" w:rsidR="00F32EE5" w:rsidRPr="00F81472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F81472">
        <w:rPr>
          <w:rFonts w:ascii="MB Corpo S Text Office" w:hAnsi="MB Corpo S Text Office"/>
          <w:lang w:val="pl-PL"/>
        </w:rPr>
        <w:t>Naprawdę Twój: rozbudowane portfolio MANUFAKTUR</w:t>
      </w:r>
    </w:p>
    <w:p w14:paraId="02A05C2E" w14:textId="724FBC82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Program MANUFAKTUR oferuje szeroki wachlarz opcji indywidualizacji i wykończenia, pozwalając klientom na stworzenie naprawdę unikatowego Maybacha. Niemal każdy nabywca Maybacha wybiera co najmniej jedną opcję z programu MANUFAKTUR, co </w:t>
      </w:r>
      <w:r w:rsidR="00AD719D">
        <w:rPr>
          <w:lang w:val="pl-PL"/>
        </w:rPr>
        <w:t>pokazuje</w:t>
      </w:r>
      <w:r w:rsidRPr="00F32EE5">
        <w:rPr>
          <w:lang w:val="pl-PL"/>
        </w:rPr>
        <w:t xml:space="preserve"> rosnące zapotrzebowanie na indywidualizację w segmencie luksusowych aut.</w:t>
      </w:r>
    </w:p>
    <w:p w14:paraId="5CFD0FB9" w14:textId="77777777" w:rsidR="00F32EE5" w:rsidRPr="00F32EE5" w:rsidRDefault="00F32EE5" w:rsidP="00F32EE5">
      <w:pPr>
        <w:pStyle w:val="A03Copytext"/>
        <w:rPr>
          <w:lang w:val="pl-PL"/>
        </w:rPr>
      </w:pPr>
    </w:p>
    <w:p w14:paraId="73512331" w14:textId="0A8DF130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Rozszerzone portfolio MANUFAKTUR jest dostępne dla nowego Mercedesa-Maybacha GLS od momentu premiery i obejmuje m.in. ekskluzywne pakiety kompleksowego wykończenia wnętrza skórą, </w:t>
      </w:r>
      <w:r w:rsidR="00974293">
        <w:rPr>
          <w:lang w:val="pl-PL"/>
        </w:rPr>
        <w:t>włącznie z podsufitką</w:t>
      </w:r>
      <w:r w:rsidRPr="00F32EE5">
        <w:rPr>
          <w:lang w:val="pl-PL"/>
        </w:rPr>
        <w:t xml:space="preserve">. To największy element ze skóry wykonany w zakładzie MANUFAKTUR w Sindelfingen, w całości szyty przez jednego rzemieślnika </w:t>
      </w:r>
      <w:r w:rsidR="00C11BD6">
        <w:rPr>
          <w:lang w:val="pl-PL"/>
        </w:rPr>
        <w:t xml:space="preserve">– </w:t>
      </w:r>
      <w:r w:rsidRPr="00F32EE5">
        <w:rPr>
          <w:lang w:val="pl-PL"/>
        </w:rPr>
        <w:t>nawet</w:t>
      </w:r>
      <w:r w:rsidR="00C11BD6">
        <w:rPr>
          <w:lang w:val="pl-PL"/>
        </w:rPr>
        <w:t xml:space="preserve"> </w:t>
      </w:r>
      <w:r w:rsidRPr="00F32EE5">
        <w:rPr>
          <w:lang w:val="pl-PL"/>
        </w:rPr>
        <w:t>z 20 precyzyjnie wyciętych fragmentów skóry. Podsufitka łączy nieskazitelny poziom jakości z indywidualnym charakterem, a w 2026 roku stanowiła najpopularniejszą opcję personalizacji wśród klientów Maybacha, co tylko podkreśla wagę kunsztu i detali w tym segmencie.</w:t>
      </w:r>
    </w:p>
    <w:p w14:paraId="0AC010BB" w14:textId="77777777" w:rsidR="00F32EE5" w:rsidRPr="00F32EE5" w:rsidRDefault="00F32EE5" w:rsidP="00F32EE5">
      <w:pPr>
        <w:pStyle w:val="A03Copytext"/>
        <w:rPr>
          <w:lang w:val="pl-PL"/>
        </w:rPr>
      </w:pPr>
    </w:p>
    <w:p w14:paraId="054E8837" w14:textId="1605995F" w:rsidR="00F32EE5" w:rsidRPr="00E91B34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E91B34">
        <w:rPr>
          <w:rFonts w:ascii="MB Corpo S Text Office" w:hAnsi="MB Corpo S Text Office"/>
          <w:lang w:val="pl-PL"/>
        </w:rPr>
        <w:t xml:space="preserve">Zaprojektowane z dbałością o szczegóły: kute obręcze z </w:t>
      </w:r>
      <w:r w:rsidR="00E91B34">
        <w:rPr>
          <w:rFonts w:ascii="MB Corpo S Text Office" w:hAnsi="MB Corpo S Text Office"/>
          <w:lang w:val="pl-PL"/>
        </w:rPr>
        <w:t>„</w:t>
      </w:r>
      <w:r w:rsidRPr="00E91B34">
        <w:rPr>
          <w:rFonts w:ascii="MB Corpo S Text Office" w:hAnsi="MB Corpo S Text Office"/>
          <w:lang w:val="pl-PL"/>
        </w:rPr>
        <w:t>unoszącą się</w:t>
      </w:r>
      <w:r w:rsidR="00E91B34">
        <w:rPr>
          <w:rFonts w:ascii="MB Corpo S Text Office" w:hAnsi="MB Corpo S Text Office"/>
          <w:lang w:val="pl-PL"/>
        </w:rPr>
        <w:t>”</w:t>
      </w:r>
      <w:r w:rsidRPr="00E91B34">
        <w:rPr>
          <w:rFonts w:ascii="MB Corpo S Text Office" w:hAnsi="MB Corpo S Text Office"/>
          <w:lang w:val="pl-PL"/>
        </w:rPr>
        <w:t xml:space="preserve"> gwiazdą Mercedes-Benz</w:t>
      </w:r>
    </w:p>
    <w:p w14:paraId="30CC54E3" w14:textId="6D19CF49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Ofertę poszerzają nowe, 22-calowe felgi z lekkiego stopu o charakterystycznym wzorze z 20 otworami. 23-calowe kute obręcze wyróżnia nieruchoma trójramienna gwiazda, zaprojektowana w taki sposób, aby stale pozostawała w pionowej pozycji – jako dowód na to, że w Maybachu żaden detal nie jest na tyle </w:t>
      </w:r>
      <w:r w:rsidR="00CA60D8">
        <w:rPr>
          <w:lang w:val="pl-PL"/>
        </w:rPr>
        <w:t>drobny</w:t>
      </w:r>
      <w:r w:rsidRPr="00F32EE5">
        <w:rPr>
          <w:lang w:val="pl-PL"/>
        </w:rPr>
        <w:t xml:space="preserve">, by go pominąć. Niczym kompas, który zawsze wskazuje północ, ikoniczna gwiazda pozostaje niewzruszona, gdy </w:t>
      </w:r>
      <w:r w:rsidR="00F5629F">
        <w:rPr>
          <w:lang w:val="pl-PL"/>
        </w:rPr>
        <w:t>świat</w:t>
      </w:r>
      <w:r w:rsidRPr="00F32EE5">
        <w:rPr>
          <w:lang w:val="pl-PL"/>
        </w:rPr>
        <w:t xml:space="preserve"> wokół się porusza. Precyzyjny mechanizm łożysk kulkowych pozwala jej </w:t>
      </w:r>
      <w:proofErr w:type="spellStart"/>
      <w:r w:rsidRPr="00F32EE5">
        <w:rPr>
          <w:lang w:val="pl-PL"/>
        </w:rPr>
        <w:t>samopoziomować</w:t>
      </w:r>
      <w:proofErr w:type="spellEnd"/>
      <w:r w:rsidRPr="00F32EE5">
        <w:rPr>
          <w:lang w:val="pl-PL"/>
        </w:rPr>
        <w:t xml:space="preserve"> się pod wpływem grawitacji i utrzymywać pionową pozycję podczas obrotu koła. </w:t>
      </w:r>
    </w:p>
    <w:p w14:paraId="29E15711" w14:textId="77777777" w:rsidR="00F32EE5" w:rsidRPr="00F32EE5" w:rsidRDefault="00F32EE5" w:rsidP="00F32EE5">
      <w:pPr>
        <w:pStyle w:val="A03Copytext"/>
        <w:rPr>
          <w:lang w:val="pl-PL"/>
        </w:rPr>
      </w:pPr>
    </w:p>
    <w:p w14:paraId="44D5EF68" w14:textId="77777777" w:rsidR="00F32EE5" w:rsidRPr="00F5629F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F5629F">
        <w:rPr>
          <w:rFonts w:ascii="MB Corpo S Text Office" w:hAnsi="MB Corpo S Text Office"/>
          <w:lang w:val="pl-PL"/>
        </w:rPr>
        <w:t>Sztuka wielkiego wejścia: podświetlane, elektrycznie sterowane stopnie progowe</w:t>
      </w:r>
    </w:p>
    <w:p w14:paraId="5E4E4684" w14:textId="5F6E7EA8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W Mercedesie-Maybachu GLS nawet wsiadanie staje się niezapomnianym przeżyciem. Elektrycznie </w:t>
      </w:r>
      <w:r w:rsidR="00111572">
        <w:rPr>
          <w:lang w:val="pl-PL"/>
        </w:rPr>
        <w:t>sterowane</w:t>
      </w:r>
      <w:r w:rsidRPr="00F32EE5">
        <w:rPr>
          <w:lang w:val="pl-PL"/>
        </w:rPr>
        <w:t xml:space="preserve"> stopnie progowe płynnie</w:t>
      </w:r>
      <w:r w:rsidR="00111572">
        <w:rPr>
          <w:lang w:val="pl-PL"/>
        </w:rPr>
        <w:t xml:space="preserve">, </w:t>
      </w:r>
      <w:r w:rsidRPr="00F32EE5">
        <w:rPr>
          <w:lang w:val="pl-PL"/>
        </w:rPr>
        <w:t>w mniej niż sekundę</w:t>
      </w:r>
      <w:r w:rsidR="00111572">
        <w:rPr>
          <w:lang w:val="pl-PL"/>
        </w:rPr>
        <w:t xml:space="preserve">, </w:t>
      </w:r>
      <w:r w:rsidR="00111572" w:rsidRPr="00F32EE5">
        <w:rPr>
          <w:lang w:val="pl-PL"/>
        </w:rPr>
        <w:t>wysuwają się przy otwieraniu drzwi</w:t>
      </w:r>
      <w:r w:rsidRPr="00F32EE5">
        <w:rPr>
          <w:lang w:val="pl-PL"/>
        </w:rPr>
        <w:t xml:space="preserve">. </w:t>
      </w:r>
      <w:r w:rsidR="00C5199B">
        <w:rPr>
          <w:lang w:val="pl-PL"/>
        </w:rPr>
        <w:t xml:space="preserve">Wykończone anodowanym </w:t>
      </w:r>
      <w:r w:rsidR="00C5199B">
        <w:rPr>
          <w:lang w:val="pl-PL"/>
        </w:rPr>
        <w:lastRenderedPageBreak/>
        <w:t xml:space="preserve">aluminium </w:t>
      </w:r>
      <w:r w:rsidRPr="00F32EE5">
        <w:rPr>
          <w:lang w:val="pl-PL"/>
        </w:rPr>
        <w:t>z antypoślizgowymi, czarnymi, gumowymi wstawkami</w:t>
      </w:r>
      <w:r w:rsidR="00C5199B">
        <w:rPr>
          <w:lang w:val="pl-PL"/>
        </w:rPr>
        <w:t xml:space="preserve">, są ozdobione </w:t>
      </w:r>
      <w:r w:rsidRPr="00F32EE5">
        <w:rPr>
          <w:lang w:val="pl-PL"/>
        </w:rPr>
        <w:t>chromowanym emblematem Maybacha. W nocy oświetla je zintegrowany diodowy pas LED, a na nawierzchni obok auta prezentowane jest logo Mercedes-Maybach. Po zamknięciu drzwi stopnie błyskawicznie chowają się w progu.</w:t>
      </w:r>
    </w:p>
    <w:p w14:paraId="7BF418B5" w14:textId="77777777" w:rsidR="00F32EE5" w:rsidRPr="00F32EE5" w:rsidRDefault="00F32EE5" w:rsidP="00F32EE5">
      <w:pPr>
        <w:pStyle w:val="A03Copytext"/>
        <w:rPr>
          <w:lang w:val="pl-PL"/>
        </w:rPr>
      </w:pPr>
    </w:p>
    <w:p w14:paraId="5E64C107" w14:textId="77777777" w:rsidR="00F32EE5" w:rsidRPr="00ED0BAE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ED0BAE">
        <w:rPr>
          <w:rFonts w:ascii="MB Corpo S Text Office" w:hAnsi="MB Corpo S Text Office"/>
          <w:lang w:val="pl-PL"/>
        </w:rPr>
        <w:t xml:space="preserve">Mroczna elegancja: progresywna seria </w:t>
      </w:r>
      <w:proofErr w:type="spellStart"/>
      <w:r w:rsidRPr="00ED0BAE">
        <w:rPr>
          <w:rFonts w:ascii="MB Corpo S Text Office" w:hAnsi="MB Corpo S Text Office"/>
          <w:lang w:val="pl-PL"/>
        </w:rPr>
        <w:t>Night</w:t>
      </w:r>
      <w:proofErr w:type="spellEnd"/>
      <w:r w:rsidRPr="00ED0BAE">
        <w:rPr>
          <w:rFonts w:ascii="MB Corpo S Text Office" w:hAnsi="MB Corpo S Text Office"/>
          <w:lang w:val="pl-PL"/>
        </w:rPr>
        <w:t xml:space="preserve"> Series</w:t>
      </w:r>
    </w:p>
    <w:p w14:paraId="5A4E0B53" w14:textId="30ECE220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Mercedes-Maybach GLS </w:t>
      </w:r>
      <w:proofErr w:type="spellStart"/>
      <w:r w:rsidRPr="00F32EE5">
        <w:rPr>
          <w:lang w:val="pl-PL"/>
        </w:rPr>
        <w:t>Night</w:t>
      </w:r>
      <w:proofErr w:type="spellEnd"/>
      <w:r w:rsidRPr="00F32EE5">
        <w:rPr>
          <w:lang w:val="pl-PL"/>
        </w:rPr>
        <w:t xml:space="preserve"> Series zaprasza do innego świata. Elementy z wykończeniem z dymionego chromu z przodu i po bokach nadają mu bardziej </w:t>
      </w:r>
      <w:r w:rsidR="00620CBE">
        <w:rPr>
          <w:lang w:val="pl-PL"/>
        </w:rPr>
        <w:t>dyskretny,</w:t>
      </w:r>
      <w:r w:rsidRPr="00F32EE5">
        <w:rPr>
          <w:lang w:val="pl-PL"/>
        </w:rPr>
        <w:t xml:space="preserve"> techniczny wygląd. Elektrycznie wysuwane stopnie progowe zyskują wykończenie z przyciemnionego anodowanego aluminium. Ekskluzywne 23-calowe obręcze o siedmioramiennym wzorze zdobią wstawki z wzorem Maybacha. Nabywcy mają do wyboru szereg odcieni lakieru: czerń obsydianu metalik, biel </w:t>
      </w:r>
      <w:proofErr w:type="spellStart"/>
      <w:r w:rsidRPr="00F32EE5">
        <w:rPr>
          <w:lang w:val="pl-PL"/>
        </w:rPr>
        <w:t>opalitu</w:t>
      </w:r>
      <w:proofErr w:type="spellEnd"/>
      <w:r w:rsidRPr="00F32EE5">
        <w:rPr>
          <w:lang w:val="pl-PL"/>
        </w:rPr>
        <w:t xml:space="preserve"> </w:t>
      </w:r>
      <w:proofErr w:type="spellStart"/>
      <w:r w:rsidRPr="00F32EE5">
        <w:rPr>
          <w:lang w:val="pl-PL"/>
        </w:rPr>
        <w:t>bright</w:t>
      </w:r>
      <w:proofErr w:type="spellEnd"/>
      <w:r w:rsidRPr="00F32EE5">
        <w:rPr>
          <w:lang w:val="pl-PL"/>
        </w:rPr>
        <w:t xml:space="preserve"> MANUFAKTUR, biel </w:t>
      </w:r>
      <w:proofErr w:type="spellStart"/>
      <w:r w:rsidRPr="00F32EE5">
        <w:rPr>
          <w:lang w:val="pl-PL"/>
        </w:rPr>
        <w:t>opalitu</w:t>
      </w:r>
      <w:proofErr w:type="spellEnd"/>
      <w:r w:rsidRPr="00F32EE5">
        <w:rPr>
          <w:lang w:val="pl-PL"/>
        </w:rPr>
        <w:t xml:space="preserve"> </w:t>
      </w:r>
      <w:proofErr w:type="spellStart"/>
      <w:r w:rsidRPr="00F32EE5">
        <w:rPr>
          <w:lang w:val="pl-PL"/>
        </w:rPr>
        <w:t>magno</w:t>
      </w:r>
      <w:proofErr w:type="spellEnd"/>
      <w:r w:rsidRPr="00F32EE5">
        <w:rPr>
          <w:lang w:val="pl-PL"/>
        </w:rPr>
        <w:t xml:space="preserve"> MANUFAKTUR oraz ekskluzywne dwukolorowe wykończenie, łączące czerń obsydianu metalik oraz srebrny </w:t>
      </w:r>
      <w:proofErr w:type="spellStart"/>
      <w:r w:rsidRPr="00F32EE5">
        <w:rPr>
          <w:lang w:val="pl-PL"/>
        </w:rPr>
        <w:t>mojave</w:t>
      </w:r>
      <w:proofErr w:type="spellEnd"/>
      <w:r w:rsidRPr="00F32EE5">
        <w:rPr>
          <w:lang w:val="pl-PL"/>
        </w:rPr>
        <w:t xml:space="preserve"> metalik. We wnętrzu mroczną, wciągającą atmosferę tworzy czerń w połączeniu z czarną perłową skórą nappa. Alternatywnie klienci mogą zdecydować się na krystaliczną biel z czarnymi perłowymi akcentami, która nadaje kabinie wyjątkowy kontrast. Kunsztowny wystrój kompletują elementy ozdobne z drewna orzechowego o otwartych porach, z wyrafinowanym wzorem w jodełkę i srebrnymi pilastrami.</w:t>
      </w:r>
    </w:p>
    <w:p w14:paraId="7F154A90" w14:textId="77777777" w:rsidR="00F32EE5" w:rsidRPr="00F32EE5" w:rsidRDefault="00F32EE5" w:rsidP="00F32EE5">
      <w:pPr>
        <w:pStyle w:val="A03Copytext"/>
        <w:rPr>
          <w:lang w:val="pl-PL"/>
        </w:rPr>
      </w:pPr>
    </w:p>
    <w:p w14:paraId="6EDA673A" w14:textId="77777777" w:rsidR="00F32EE5" w:rsidRPr="006A560A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6A560A">
        <w:rPr>
          <w:rFonts w:ascii="MB Corpo S Text Office" w:hAnsi="MB Corpo S Text Office"/>
          <w:lang w:val="pl-PL"/>
        </w:rPr>
        <w:t>Nie z tego świata: prywatna strefa, w której liczy się każdy zmysł</w:t>
      </w:r>
    </w:p>
    <w:p w14:paraId="4BB71215" w14:textId="5E80C8FF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Mercedes-Maybach GLS został zaprojektowany jako niezwykle wyrafinowany azyl. Nowe elementy ozdobne, dodatkowe funkcje zwiększające komfort i rozbudowane rozwiązania w obszarze akustyki sprawiają, że wnętrze jeszcze skuteczniej sprzyja odprężeniu. Każda podróż ma być bardziej relaksująca, komfortowa i angażująca, zapewniając </w:t>
      </w:r>
      <w:r w:rsidR="000D7656">
        <w:rPr>
          <w:lang w:val="pl-PL"/>
        </w:rPr>
        <w:t xml:space="preserve">przyjemny spokój </w:t>
      </w:r>
      <w:r w:rsidR="008E64AB">
        <w:rPr>
          <w:lang w:val="pl-PL"/>
        </w:rPr>
        <w:t xml:space="preserve">wszystkim </w:t>
      </w:r>
      <w:r w:rsidRPr="00F32EE5">
        <w:rPr>
          <w:lang w:val="pl-PL"/>
        </w:rPr>
        <w:t>na pokładzie.</w:t>
      </w:r>
    </w:p>
    <w:p w14:paraId="493D8CC4" w14:textId="77777777" w:rsidR="00F32EE5" w:rsidRPr="00F32EE5" w:rsidRDefault="00F32EE5" w:rsidP="00F32EE5">
      <w:pPr>
        <w:pStyle w:val="A03Copytext"/>
        <w:rPr>
          <w:lang w:val="pl-PL"/>
        </w:rPr>
      </w:pPr>
    </w:p>
    <w:p w14:paraId="594E0C93" w14:textId="77777777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Kluczową nowością jest przeprojektowany kokpit z nowym ekranem MBUX </w:t>
      </w:r>
      <w:proofErr w:type="spellStart"/>
      <w:r w:rsidRPr="00F32EE5">
        <w:rPr>
          <w:lang w:val="pl-PL"/>
        </w:rPr>
        <w:t>Superscreen</w:t>
      </w:r>
      <w:proofErr w:type="spellEnd"/>
      <w:r w:rsidRPr="00F32EE5">
        <w:rPr>
          <w:lang w:val="pl-PL"/>
        </w:rPr>
        <w:t>, który płynnie łączy cyfrową elegancję z luksusem autentycznego rzemiosła. Różowozłote tarcze wskaźników zdobią refleksy przywodzące na myśl subtelną biżuterię. Pomiędzy dwoma pierścieniami znajduje się złoty emblemat Maybacha, za który roztacza się delikatnie teksturowane tło w kolorach złotym, różowozłotym i czarnym – podkreślające aurę dyskretnego przepychu.</w:t>
      </w:r>
    </w:p>
    <w:p w14:paraId="4C6285E1" w14:textId="77777777" w:rsidR="008E64AB" w:rsidRDefault="008E64AB" w:rsidP="00F32EE5">
      <w:pPr>
        <w:pStyle w:val="A03Copytext"/>
        <w:rPr>
          <w:lang w:val="pl-PL"/>
        </w:rPr>
      </w:pPr>
    </w:p>
    <w:p w14:paraId="22454749" w14:textId="2A3839EB" w:rsidR="00F32EE5" w:rsidRPr="00F32EE5" w:rsidRDefault="00CF4562" w:rsidP="00F32EE5">
      <w:pPr>
        <w:pStyle w:val="A03Copytext"/>
        <w:rPr>
          <w:lang w:val="pl-PL"/>
        </w:rPr>
      </w:pPr>
      <w:r>
        <w:rPr>
          <w:lang w:val="pl-PL"/>
        </w:rPr>
        <w:t>Z</w:t>
      </w:r>
      <w:r w:rsidR="00F32EE5" w:rsidRPr="00F32EE5">
        <w:rPr>
          <w:lang w:val="pl-PL"/>
        </w:rPr>
        <w:t xml:space="preserve"> przeszkloną powierzchnią po obu stronach ekranu MBUX </w:t>
      </w:r>
      <w:proofErr w:type="spellStart"/>
      <w:r w:rsidR="00F32EE5" w:rsidRPr="00F32EE5">
        <w:rPr>
          <w:lang w:val="pl-PL"/>
        </w:rPr>
        <w:t>Superscreen</w:t>
      </w:r>
      <w:proofErr w:type="spellEnd"/>
      <w:r w:rsidRPr="00CF4562">
        <w:rPr>
          <w:lang w:val="pl-PL"/>
        </w:rPr>
        <w:t xml:space="preserve"> </w:t>
      </w:r>
      <w:r>
        <w:rPr>
          <w:lang w:val="pl-PL"/>
        </w:rPr>
        <w:t xml:space="preserve">wizualnie </w:t>
      </w:r>
      <w:r w:rsidRPr="00F32EE5">
        <w:rPr>
          <w:lang w:val="pl-PL"/>
        </w:rPr>
        <w:t>zintegrowan</w:t>
      </w:r>
      <w:r>
        <w:rPr>
          <w:lang w:val="pl-PL"/>
        </w:rPr>
        <w:t>o n</w:t>
      </w:r>
      <w:r w:rsidRPr="00F32EE5">
        <w:rPr>
          <w:lang w:val="pl-PL"/>
        </w:rPr>
        <w:t>owe podświetlane nawiewy</w:t>
      </w:r>
      <w:r w:rsidR="00F32EE5" w:rsidRPr="00F32EE5">
        <w:rPr>
          <w:lang w:val="pl-PL"/>
        </w:rPr>
        <w:t>. Zamiast konwencjonalnych listew do precyzyjnego sterowania przepływem powietrza służą tu swobodnie poruszające się gondole, które przyciągają wzrok swoim rzeźbiarskim wzornictwem.</w:t>
      </w:r>
    </w:p>
    <w:p w14:paraId="4CFD3AC8" w14:textId="77777777" w:rsidR="00CF4562" w:rsidRDefault="00CF4562" w:rsidP="00F32EE5">
      <w:pPr>
        <w:pStyle w:val="A03Copytext"/>
        <w:rPr>
          <w:lang w:val="pl-PL"/>
        </w:rPr>
      </w:pPr>
    </w:p>
    <w:p w14:paraId="56CC73DD" w14:textId="4A12C430" w:rsidR="00F32EE5" w:rsidRPr="00CF4562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CF4562">
        <w:rPr>
          <w:rFonts w:ascii="MB Corpo S Text Office" w:hAnsi="MB Corpo S Text Office"/>
          <w:lang w:val="pl-PL"/>
        </w:rPr>
        <w:t>Dobre samopoczucie na każdym fotelu: nowe funkcje masażu</w:t>
      </w:r>
    </w:p>
    <w:p w14:paraId="7C85D5E6" w14:textId="5C427498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Nowy Mercedes-Maybach GLS z zaangażowaniem dba o </w:t>
      </w:r>
      <w:r w:rsidR="00CF4562">
        <w:rPr>
          <w:lang w:val="pl-PL"/>
        </w:rPr>
        <w:t xml:space="preserve">dobrostan </w:t>
      </w:r>
      <w:r w:rsidRPr="00F32EE5">
        <w:rPr>
          <w:lang w:val="pl-PL"/>
        </w:rPr>
        <w:t xml:space="preserve">wszystkich podróżujących. Wielokonturowe przednie fotele oferują nowo opracowaną funkcję masażu wibracyjnego w poduszkach siedzisk, dzięki czemu kierowca i pasażer z przodu docierają do celu </w:t>
      </w:r>
      <w:r w:rsidR="00C729B0">
        <w:rPr>
          <w:lang w:val="pl-PL"/>
        </w:rPr>
        <w:t>maksymalnie zrelaksowani</w:t>
      </w:r>
      <w:r w:rsidRPr="00F32EE5">
        <w:rPr>
          <w:lang w:val="pl-PL"/>
        </w:rPr>
        <w:t xml:space="preserve">. Z tyłu dwa siedzenia </w:t>
      </w:r>
      <w:proofErr w:type="spellStart"/>
      <w:r w:rsidRPr="00F32EE5">
        <w:rPr>
          <w:lang w:val="pl-PL"/>
        </w:rPr>
        <w:t>Executive</w:t>
      </w:r>
      <w:proofErr w:type="spellEnd"/>
      <w:r w:rsidRPr="00F32EE5">
        <w:rPr>
          <w:lang w:val="pl-PL"/>
        </w:rPr>
        <w:t xml:space="preserve"> oferują nową funkcję masażu, która po raz pierwszy </w:t>
      </w:r>
      <w:r w:rsidR="00C729B0">
        <w:rPr>
          <w:lang w:val="pl-PL"/>
        </w:rPr>
        <w:t>uwzględnia</w:t>
      </w:r>
      <w:r w:rsidRPr="00F32EE5">
        <w:rPr>
          <w:lang w:val="pl-PL"/>
        </w:rPr>
        <w:t xml:space="preserve"> łydki – aby komfort obejmował całe ciało.</w:t>
      </w:r>
    </w:p>
    <w:p w14:paraId="06FF60B5" w14:textId="77777777" w:rsidR="00897661" w:rsidRDefault="00897661" w:rsidP="00F32EE5">
      <w:pPr>
        <w:pStyle w:val="A03Copytext"/>
        <w:rPr>
          <w:lang w:val="pl-PL"/>
        </w:rPr>
      </w:pPr>
    </w:p>
    <w:p w14:paraId="356BD8FC" w14:textId="4202F860" w:rsidR="00F32EE5" w:rsidRPr="00897661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897661">
        <w:rPr>
          <w:rFonts w:ascii="MB Corpo S Text Office" w:hAnsi="MB Corpo S Text Office"/>
          <w:lang w:val="pl-PL"/>
        </w:rPr>
        <w:t>Kosmos zmysłów: otula głębiej niż kiedykolwiek wcześniej</w:t>
      </w:r>
    </w:p>
    <w:p w14:paraId="056FFBEA" w14:textId="3A410555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Nowa, ekskluzywna tapicerka skórzana nappa w kolor</w:t>
      </w:r>
      <w:r w:rsidR="00C729B0">
        <w:rPr>
          <w:lang w:val="pl-PL"/>
        </w:rPr>
        <w:t>ach</w:t>
      </w:r>
      <w:r w:rsidRPr="00F32EE5">
        <w:rPr>
          <w:lang w:val="pl-PL"/>
        </w:rPr>
        <w:t xml:space="preserve"> bukowego brązu</w:t>
      </w:r>
      <w:r w:rsidR="00C729B0">
        <w:rPr>
          <w:lang w:val="pl-PL"/>
        </w:rPr>
        <w:t xml:space="preserve"> i </w:t>
      </w:r>
      <w:r w:rsidRPr="00F32EE5">
        <w:rPr>
          <w:lang w:val="pl-PL"/>
        </w:rPr>
        <w:t xml:space="preserve">beżu </w:t>
      </w:r>
      <w:proofErr w:type="spellStart"/>
      <w:r w:rsidRPr="00F32EE5">
        <w:rPr>
          <w:lang w:val="pl-PL"/>
        </w:rPr>
        <w:t>macchiato</w:t>
      </w:r>
      <w:proofErr w:type="spellEnd"/>
      <w:r w:rsidRPr="00F32EE5">
        <w:rPr>
          <w:lang w:val="pl-PL"/>
        </w:rPr>
        <w:t xml:space="preserve"> dodaje wnętrzu ciepła i głębi. Szeroki wachlarz opcji personalizacji dodatkowo wzbogacają dwa nowe elementy dekoracyjne</w:t>
      </w:r>
      <w:r w:rsidR="00C729B0">
        <w:rPr>
          <w:lang w:val="pl-PL"/>
        </w:rPr>
        <w:t xml:space="preserve"> do wyboru</w:t>
      </w:r>
      <w:r w:rsidRPr="00F32EE5">
        <w:rPr>
          <w:lang w:val="pl-PL"/>
        </w:rPr>
        <w:t xml:space="preserve">: brązowe drewno orzechowe o otwartych porach, z efektownym </w:t>
      </w:r>
      <w:r w:rsidR="007570BB">
        <w:rPr>
          <w:lang w:val="pl-PL"/>
        </w:rPr>
        <w:t xml:space="preserve">wzorem w </w:t>
      </w:r>
      <w:proofErr w:type="gramStart"/>
      <w:r w:rsidR="007570BB">
        <w:rPr>
          <w:lang w:val="pl-PL"/>
        </w:rPr>
        <w:t>jodełkę</w:t>
      </w:r>
      <w:r w:rsidRPr="00F32EE5">
        <w:rPr>
          <w:lang w:val="pl-PL"/>
        </w:rPr>
        <w:t>,</w:t>
      </w:r>
      <w:proofErr w:type="gramEnd"/>
      <w:r w:rsidRPr="00F32EE5">
        <w:rPr>
          <w:lang w:val="pl-PL"/>
        </w:rPr>
        <w:t xml:space="preserve"> oraz ekskluzywna, błyszcząca tkanina w srebrno-czarnym kolorze z diamentowym wzorem. Umieszczona pomiędzy tylnymi siedzeniami ozdobna okładzina osłania przeszklon</w:t>
      </w:r>
      <w:r w:rsidR="000D7656">
        <w:rPr>
          <w:lang w:val="pl-PL"/>
        </w:rPr>
        <w:t>y,</w:t>
      </w:r>
      <w:r w:rsidRPr="00F32EE5">
        <w:rPr>
          <w:lang w:val="pl-PL"/>
        </w:rPr>
        <w:t xml:space="preserve"> chłodzon</w:t>
      </w:r>
      <w:r w:rsidR="000D7656">
        <w:rPr>
          <w:lang w:val="pl-PL"/>
        </w:rPr>
        <w:t>y</w:t>
      </w:r>
      <w:r w:rsidRPr="00F32EE5">
        <w:rPr>
          <w:lang w:val="pl-PL"/>
        </w:rPr>
        <w:t xml:space="preserve"> schow</w:t>
      </w:r>
      <w:r w:rsidR="000D7656">
        <w:rPr>
          <w:lang w:val="pl-PL"/>
        </w:rPr>
        <w:t>ek</w:t>
      </w:r>
      <w:r w:rsidRPr="00F32EE5">
        <w:rPr>
          <w:lang w:val="pl-PL"/>
        </w:rPr>
        <w:t>, który oferuje miejsce na dwie butelki szampana o pojemności 0,75 litra i dodatkowo podkreśla salonowy charakter tylnej części kabiny.</w:t>
      </w:r>
    </w:p>
    <w:p w14:paraId="341FF49C" w14:textId="77777777" w:rsidR="00F32EE5" w:rsidRPr="00F32EE5" w:rsidRDefault="00F32EE5" w:rsidP="00F32EE5">
      <w:pPr>
        <w:pStyle w:val="A03Copytext"/>
        <w:rPr>
          <w:lang w:val="pl-PL"/>
        </w:rPr>
      </w:pPr>
    </w:p>
    <w:p w14:paraId="01B29011" w14:textId="56F164AC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Również system dźwięku przestrzennego </w:t>
      </w:r>
      <w:proofErr w:type="spellStart"/>
      <w:r w:rsidRPr="00F32EE5">
        <w:rPr>
          <w:lang w:val="pl-PL"/>
        </w:rPr>
        <w:t>Burmester</w:t>
      </w:r>
      <w:proofErr w:type="spellEnd"/>
      <w:r w:rsidRPr="00F32EE5">
        <w:rPr>
          <w:lang w:val="pl-PL"/>
        </w:rPr>
        <w:t xml:space="preserve">® 3D z technologią Dolby </w:t>
      </w:r>
      <w:proofErr w:type="spellStart"/>
      <w:r w:rsidRPr="00F32EE5">
        <w:rPr>
          <w:lang w:val="pl-PL"/>
        </w:rPr>
        <w:t>Atmos</w:t>
      </w:r>
      <w:proofErr w:type="spellEnd"/>
      <w:r w:rsidRPr="00F32EE5">
        <w:rPr>
          <w:lang w:val="pl-PL"/>
        </w:rPr>
        <w:t xml:space="preserve"> został udoskonalony. Dwa dodatkowe głośniki z tyłu, w połączeniu z mocniejszym wzmacniaczem </w:t>
      </w:r>
      <w:r w:rsidR="008E21F7">
        <w:rPr>
          <w:lang w:val="pl-PL"/>
        </w:rPr>
        <w:t>(</w:t>
      </w:r>
      <w:r w:rsidRPr="00F32EE5">
        <w:rPr>
          <w:lang w:val="pl-PL"/>
        </w:rPr>
        <w:t>710 W</w:t>
      </w:r>
      <w:r w:rsidR="008E21F7">
        <w:rPr>
          <w:lang w:val="pl-PL"/>
        </w:rPr>
        <w:t>)</w:t>
      </w:r>
      <w:r w:rsidRPr="00F32EE5">
        <w:rPr>
          <w:lang w:val="pl-PL"/>
        </w:rPr>
        <w:t>, zwiększają łączną liczbę głośników do 17 i dodatkowo poszerzają krajobraz akustyczny w kabinie, zapewniając jeszcze bogatsze wrażenia dźwiękowe dla wszystkich podróżujących.</w:t>
      </w:r>
    </w:p>
    <w:p w14:paraId="3A4D9978" w14:textId="77777777" w:rsidR="00F32EE5" w:rsidRPr="00F32EE5" w:rsidRDefault="00F32EE5" w:rsidP="00F32EE5">
      <w:pPr>
        <w:pStyle w:val="A03Copytext"/>
        <w:rPr>
          <w:lang w:val="pl-PL"/>
        </w:rPr>
      </w:pPr>
    </w:p>
    <w:p w14:paraId="4E055A66" w14:textId="575B4361" w:rsidR="00F32EE5" w:rsidRPr="008E21F7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8E21F7">
        <w:rPr>
          <w:rFonts w:ascii="MB Corpo S Text Office" w:hAnsi="MB Corpo S Text Office"/>
          <w:lang w:val="pl-PL"/>
        </w:rPr>
        <w:t>Swobodny oddech: nowy elektryczny filtr powietrza</w:t>
      </w:r>
    </w:p>
    <w:p w14:paraId="3E69E8AD" w14:textId="23C94E00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Zaawansowany, wielostopniowy system filtracji wymienia powietrze w</w:t>
      </w:r>
      <w:r w:rsidR="00B443FD">
        <w:rPr>
          <w:lang w:val="pl-PL"/>
        </w:rPr>
        <w:t>e</w:t>
      </w:r>
      <w:r w:rsidRPr="00F32EE5">
        <w:rPr>
          <w:lang w:val="pl-PL"/>
        </w:rPr>
        <w:t xml:space="preserve"> </w:t>
      </w:r>
      <w:r w:rsidR="00B443FD">
        <w:rPr>
          <w:lang w:val="pl-PL"/>
        </w:rPr>
        <w:t xml:space="preserve">wnętrzu </w:t>
      </w:r>
      <w:r w:rsidRPr="00F32EE5">
        <w:rPr>
          <w:lang w:val="pl-PL"/>
        </w:rPr>
        <w:t>co około 90 sekund. Efekt: wyjątkowo czyste powietrze, przez cały czas. System korzysta z elektrycznego filtra, który jonizuje drobny pył i współpracuje z filtrem wstępnym, wychwytującym większe cząsteczki, zanim przedostaną się one do kabiny. Filtr powietrza pozostaje aktywny również w trybie recyrkulacji.</w:t>
      </w:r>
    </w:p>
    <w:p w14:paraId="001004BA" w14:textId="77777777" w:rsidR="00F32EE5" w:rsidRPr="00F32EE5" w:rsidRDefault="00F32EE5" w:rsidP="00F32EE5">
      <w:pPr>
        <w:pStyle w:val="A03Copytext"/>
        <w:rPr>
          <w:lang w:val="pl-PL"/>
        </w:rPr>
      </w:pPr>
    </w:p>
    <w:p w14:paraId="0191F8D0" w14:textId="77777777" w:rsidR="00F32EE5" w:rsidRPr="00B443FD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B443FD">
        <w:rPr>
          <w:rFonts w:ascii="MB Corpo S Text Office" w:hAnsi="MB Corpo S Text Office"/>
          <w:lang w:val="pl-PL"/>
        </w:rPr>
        <w:t>Tam, gdzie świat znika: wyjątkowy komfort akustyczny i wibracyjny</w:t>
      </w:r>
    </w:p>
    <w:p w14:paraId="5803019A" w14:textId="77777777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Dzięki zastosowaniu dodatkowych środków izolacyjnych nowy Mercedes-Maybach GLS oferuje jeszcze wyższy poziom komfortu akustycznego. Tunel przekładni i przegroda czołowa są wyłożone wysokiej jakości materiałem włókninowym, a specjalnie opracowana, gruba mata na pokrywie silnika redukuje hałas spalania o wysokiej częstotliwości. Pianka akustyczna w wybranych wnękach nadwozia dodatkowo chroni kabinę przed hałasem pochodzącym od silnika, drogi i wiatru. Tak powstaje kraina niezwykłego spokoju.</w:t>
      </w:r>
    </w:p>
    <w:p w14:paraId="066167BA" w14:textId="77777777" w:rsidR="00F32EE5" w:rsidRPr="00F32EE5" w:rsidRDefault="00F32EE5" w:rsidP="00F32EE5">
      <w:pPr>
        <w:pStyle w:val="A03Copytext"/>
        <w:rPr>
          <w:lang w:val="pl-PL"/>
        </w:rPr>
      </w:pPr>
    </w:p>
    <w:p w14:paraId="61D50D41" w14:textId="77777777" w:rsidR="00F32EE5" w:rsidRPr="00B36012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B36012">
        <w:rPr>
          <w:rFonts w:ascii="MB Corpo S Text Office" w:hAnsi="MB Corpo S Text Office"/>
          <w:lang w:val="pl-PL"/>
        </w:rPr>
        <w:t>Tam, gdzie płynna praca staje się sztuką</w:t>
      </w:r>
    </w:p>
    <w:p w14:paraId="456A69C7" w14:textId="1B71189E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Najnowsza</w:t>
      </w:r>
      <w:r w:rsidR="00B36012">
        <w:rPr>
          <w:lang w:val="pl-PL"/>
        </w:rPr>
        <w:t>, zelektryfikowana</w:t>
      </w:r>
      <w:r w:rsidRPr="00F32EE5">
        <w:rPr>
          <w:lang w:val="pl-PL"/>
        </w:rPr>
        <w:t xml:space="preserve"> wersja </w:t>
      </w:r>
      <w:r w:rsidR="00B36012">
        <w:rPr>
          <w:lang w:val="pl-PL"/>
        </w:rPr>
        <w:t>8-cylindrowego</w:t>
      </w:r>
      <w:r w:rsidRPr="00F32EE5">
        <w:rPr>
          <w:lang w:val="pl-PL"/>
        </w:rPr>
        <w:t xml:space="preserve"> silnika M177 EVO w połączeniu z rozrusznikiem-alternatorem ISG 2.0 zapewnia moc 450 kW (612 KM) plus 17 kW (23 KM) </w:t>
      </w:r>
      <w:r w:rsidR="00EA391E">
        <w:rPr>
          <w:lang w:val="pl-PL"/>
        </w:rPr>
        <w:t xml:space="preserve">dzięki </w:t>
      </w:r>
      <w:r w:rsidRPr="00F32EE5">
        <w:rPr>
          <w:lang w:val="pl-PL"/>
        </w:rPr>
        <w:t xml:space="preserve">elektrycznej funkcji </w:t>
      </w:r>
      <w:proofErr w:type="spellStart"/>
      <w:r w:rsidRPr="00F32EE5">
        <w:rPr>
          <w:lang w:val="pl-PL"/>
        </w:rPr>
        <w:t>boost</w:t>
      </w:r>
      <w:proofErr w:type="spellEnd"/>
      <w:r w:rsidRPr="00F32EE5">
        <w:rPr>
          <w:lang w:val="pl-PL"/>
        </w:rPr>
        <w:t xml:space="preserve"> oraz 850 </w:t>
      </w:r>
      <w:proofErr w:type="spellStart"/>
      <w:r w:rsidRPr="00F32EE5">
        <w:rPr>
          <w:lang w:val="pl-PL"/>
        </w:rPr>
        <w:t>Nm</w:t>
      </w:r>
      <w:proofErr w:type="spellEnd"/>
      <w:r w:rsidRPr="00F32EE5">
        <w:rPr>
          <w:lang w:val="pl-PL"/>
        </w:rPr>
        <w:t xml:space="preserve"> momentu obrotowego. Jednostka generuje moc porównywalną z motorem V12, a przy tym spełnia charakterystyczne dla Maybacha wysokie standardy kultury pracy. Szybciej reaguje na dodanie gazu, pracuje efektywniej i dostarcza siłę napędową jeszcze płynniej niż dotychczas, łącząc pewne osiągi z wyjątkowo wyrafinowanym charakterem.</w:t>
      </w:r>
    </w:p>
    <w:p w14:paraId="1E68D81A" w14:textId="77777777" w:rsidR="00F32EE5" w:rsidRPr="00F32EE5" w:rsidRDefault="00F32EE5" w:rsidP="00F32EE5">
      <w:pPr>
        <w:pStyle w:val="A03Copytext"/>
        <w:rPr>
          <w:lang w:val="pl-PL"/>
        </w:rPr>
      </w:pPr>
    </w:p>
    <w:p w14:paraId="37372AFF" w14:textId="38A683F2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Nowy silnik V8 współpracuje z 48-woltowym układem miękkiej hybrydy z rozrusznikiem-alternatorem drugiej generacji – ISG 2.0. Błyskawicznie i precyzyjnie wspiera on oddawanie mocy, a przy tym umożliwia tzw. żeglowanie, rekuperację </w:t>
      </w:r>
      <w:r w:rsidR="00EA391E">
        <w:rPr>
          <w:lang w:val="pl-PL"/>
        </w:rPr>
        <w:t xml:space="preserve">oraz </w:t>
      </w:r>
      <w:r w:rsidRPr="00F32EE5">
        <w:rPr>
          <w:lang w:val="pl-PL"/>
        </w:rPr>
        <w:t>niemal niezauważalne działanie funkcji start-stop. Dwa nowe wałki wyrównoważające Lanchestera dodatkowo redukują wibracje. Mercedes-Maybach GLS oferuje jeszcze bardziej wyrafinowane wrażenia z jazdy, łącząc płynność</w:t>
      </w:r>
      <w:r w:rsidR="00E646C2">
        <w:rPr>
          <w:lang w:val="pl-PL"/>
        </w:rPr>
        <w:t xml:space="preserve"> pracy</w:t>
      </w:r>
      <w:r w:rsidRPr="00F32EE5">
        <w:rPr>
          <w:lang w:val="pl-PL"/>
        </w:rPr>
        <w:t>, swobodn</w:t>
      </w:r>
      <w:r w:rsidR="00E646C2">
        <w:rPr>
          <w:lang w:val="pl-PL"/>
        </w:rPr>
        <w:t xml:space="preserve">ie dostępną </w:t>
      </w:r>
      <w:r w:rsidRPr="00F32EE5">
        <w:rPr>
          <w:lang w:val="pl-PL"/>
        </w:rPr>
        <w:t xml:space="preserve">moc </w:t>
      </w:r>
      <w:r w:rsidR="00E646C2">
        <w:rPr>
          <w:lang w:val="pl-PL"/>
        </w:rPr>
        <w:t xml:space="preserve">oraz </w:t>
      </w:r>
      <w:r w:rsidRPr="00F32EE5">
        <w:rPr>
          <w:lang w:val="pl-PL"/>
        </w:rPr>
        <w:t xml:space="preserve">efektywność. Jego kolejnym atutem jest dedykowany program jazdy MAYBACH </w:t>
      </w:r>
      <w:r w:rsidR="00E646C2">
        <w:rPr>
          <w:lang w:val="pl-PL"/>
        </w:rPr>
        <w:t xml:space="preserve">– element </w:t>
      </w:r>
      <w:r w:rsidRPr="00F32EE5">
        <w:rPr>
          <w:lang w:val="pl-PL"/>
        </w:rPr>
        <w:t>systemu DYNAMIC SELECT</w:t>
      </w:r>
      <w:r w:rsidR="00E646C2">
        <w:rPr>
          <w:lang w:val="pl-PL"/>
        </w:rPr>
        <w:t xml:space="preserve"> – </w:t>
      </w:r>
      <w:r w:rsidRPr="00F32EE5">
        <w:rPr>
          <w:lang w:val="pl-PL"/>
        </w:rPr>
        <w:t>opracowany specjalnie z myślą o najwyższym poziomie komfortu jazdy.</w:t>
      </w:r>
    </w:p>
    <w:p w14:paraId="5A795266" w14:textId="77777777" w:rsidR="00F32EE5" w:rsidRPr="00F32EE5" w:rsidRDefault="00F32EE5" w:rsidP="00F32EE5">
      <w:pPr>
        <w:pStyle w:val="A03Copytext"/>
        <w:rPr>
          <w:lang w:val="pl-PL"/>
        </w:rPr>
      </w:pPr>
    </w:p>
    <w:p w14:paraId="7B5B041E" w14:textId="77777777" w:rsidR="00F32EE5" w:rsidRPr="0026192B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26192B">
        <w:rPr>
          <w:rFonts w:ascii="MB Corpo S Text Office" w:hAnsi="MB Corpo S Text Office"/>
          <w:lang w:val="pl-PL"/>
        </w:rPr>
        <w:t>Udoskonalony układ kierowniczy: nowy poziom precyzji i zwinności</w:t>
      </w:r>
    </w:p>
    <w:p w14:paraId="6DB9F6C5" w14:textId="77777777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Zmodyfikowany układ kierowniczy o bardziej bezpośrednim przełożeniu zapewnia większą precyzję, zwinność i </w:t>
      </w:r>
      <w:proofErr w:type="spellStart"/>
      <w:r w:rsidRPr="00F32EE5">
        <w:rPr>
          <w:lang w:val="pl-PL"/>
        </w:rPr>
        <w:t>responsywność</w:t>
      </w:r>
      <w:proofErr w:type="spellEnd"/>
      <w:r w:rsidRPr="00F32EE5">
        <w:rPr>
          <w:lang w:val="pl-PL"/>
        </w:rPr>
        <w:t xml:space="preserve"> – niezależnie od tego, czy pokonujesz okazałe bulwary, czy kręte lokalne drogi. Układ reaguje z większą czułością, prowadzenie jest bardziej intuicyjne, a kierowca zyskuje jeszcze większe poczucie pewności.</w:t>
      </w:r>
    </w:p>
    <w:p w14:paraId="123CD7C9" w14:textId="77777777" w:rsidR="00F32EE5" w:rsidRPr="00F32EE5" w:rsidRDefault="00F32EE5" w:rsidP="00F32EE5">
      <w:pPr>
        <w:pStyle w:val="A03Copytext"/>
        <w:rPr>
          <w:lang w:val="pl-PL"/>
        </w:rPr>
      </w:pPr>
    </w:p>
    <w:p w14:paraId="432EE301" w14:textId="77777777" w:rsidR="00F32EE5" w:rsidRPr="0026192B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26192B">
        <w:rPr>
          <w:rFonts w:ascii="MB Corpo S Text Office" w:hAnsi="MB Corpo S Text Office"/>
          <w:lang w:val="pl-PL"/>
        </w:rPr>
        <w:t>Przewidywanie sytuacji na drodze: nowe zawieszenie pneumatyczne AIRMATIC korzystające z informacji z chmury</w:t>
      </w:r>
    </w:p>
    <w:p w14:paraId="78C784E9" w14:textId="7D84D9B0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Nowe zawieszenie pneumatyczne AIRMATIC wprowadza inteligentne, predykcyjne amortyzowanie, </w:t>
      </w:r>
      <w:r w:rsidR="009276F1" w:rsidRPr="009276F1">
        <w:rPr>
          <w:lang w:val="pl-PL"/>
        </w:rPr>
        <w:t>opracowane szczególnie z myślą o komforcie pasażerów z tyłu</w:t>
      </w:r>
      <w:r w:rsidRPr="00F32EE5">
        <w:rPr>
          <w:lang w:val="pl-PL"/>
        </w:rPr>
        <w:t xml:space="preserve">. </w:t>
      </w:r>
      <w:r w:rsidR="009D574A" w:rsidRPr="00F32EE5">
        <w:rPr>
          <w:lang w:val="pl-PL"/>
        </w:rPr>
        <w:t>System</w:t>
      </w:r>
      <w:r w:rsidR="009D574A">
        <w:rPr>
          <w:lang w:val="pl-PL"/>
        </w:rPr>
        <w:t xml:space="preserve"> </w:t>
      </w:r>
      <w:r w:rsidR="009D574A" w:rsidRPr="00F32EE5">
        <w:rPr>
          <w:lang w:val="pl-PL"/>
        </w:rPr>
        <w:t>z wyprzedzeniem identyfikuje nawierzchnię drogi i odpowiednio dostosowuje</w:t>
      </w:r>
      <w:r w:rsidR="00503D94">
        <w:rPr>
          <w:lang w:val="pl-PL"/>
        </w:rPr>
        <w:t xml:space="preserve"> tłumienie</w:t>
      </w:r>
      <w:r w:rsidR="009D574A">
        <w:rPr>
          <w:lang w:val="pl-PL"/>
        </w:rPr>
        <w:t>, w</w:t>
      </w:r>
      <w:r w:rsidRPr="00F32EE5">
        <w:rPr>
          <w:lang w:val="pl-PL"/>
        </w:rPr>
        <w:t>ykorzystując informacje Car-to-X (z ang. komunikacja samochodu z innymi pojazdami oraz z elementami infrastruktury)</w:t>
      </w:r>
      <w:r w:rsidR="009D574A">
        <w:rPr>
          <w:lang w:val="pl-PL"/>
        </w:rPr>
        <w:t xml:space="preserve"> </w:t>
      </w:r>
      <w:r w:rsidRPr="00F32EE5">
        <w:rPr>
          <w:lang w:val="pl-PL"/>
        </w:rPr>
        <w:t xml:space="preserve">pochodzące od poprzedzających pojazdów Mercedes-Benz i w czasie rzeczywistym przesyłane za pośrednictwem inteligentnej chmury Mercedes-Benz </w:t>
      </w:r>
      <w:proofErr w:type="spellStart"/>
      <w:r w:rsidRPr="00F32EE5">
        <w:rPr>
          <w:lang w:val="pl-PL"/>
        </w:rPr>
        <w:t>Intelligent</w:t>
      </w:r>
      <w:proofErr w:type="spellEnd"/>
      <w:r w:rsidRPr="00F32EE5">
        <w:rPr>
          <w:lang w:val="pl-PL"/>
        </w:rPr>
        <w:t xml:space="preserve"> </w:t>
      </w:r>
      <w:proofErr w:type="spellStart"/>
      <w:r w:rsidRPr="00F32EE5">
        <w:rPr>
          <w:lang w:val="pl-PL"/>
        </w:rPr>
        <w:t>Cloud</w:t>
      </w:r>
      <w:proofErr w:type="spellEnd"/>
      <w:r w:rsidRPr="00F32EE5">
        <w:rPr>
          <w:lang w:val="pl-PL"/>
        </w:rPr>
        <w:t>.</w:t>
      </w:r>
    </w:p>
    <w:p w14:paraId="1942DFE6" w14:textId="77777777" w:rsidR="00F32EE5" w:rsidRPr="00F32EE5" w:rsidRDefault="00F32EE5" w:rsidP="00F32EE5">
      <w:pPr>
        <w:pStyle w:val="A03Copytext"/>
        <w:rPr>
          <w:lang w:val="pl-PL"/>
        </w:rPr>
      </w:pPr>
    </w:p>
    <w:p w14:paraId="35943AC5" w14:textId="77777777" w:rsidR="00F32EE5" w:rsidRPr="00E94102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E94102">
        <w:rPr>
          <w:rFonts w:ascii="MB Corpo S Text Office" w:hAnsi="MB Corpo S Text Office"/>
          <w:lang w:val="pl-PL"/>
        </w:rPr>
        <w:t>Niezmącony komfort jazdy z zawieszeniem E-ACTIVE BODY CONTROL: inteligentny system podejmuje 1000 decyzji na sekundę</w:t>
      </w:r>
    </w:p>
    <w:p w14:paraId="129F6499" w14:textId="24F2CA96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Opcjonalne podwozie E-ACTIVE BODY CONTROL wykorzystuje pięć wielordzeniowych procesorów i ponad 20 czujników do analizy sytuacji na drodze i reagowania na nią 1000 razy na sekundę. Poprzez indywidualną kontrolę siły sprężyn i amortyzatorów przy każdym kole jest w stanie skutecznie ograniczyć przechyły, </w:t>
      </w:r>
      <w:r w:rsidRPr="00F32EE5">
        <w:rPr>
          <w:lang w:val="pl-PL"/>
        </w:rPr>
        <w:lastRenderedPageBreak/>
        <w:t>kołysanie oraz unoszenie nadwozi</w:t>
      </w:r>
      <w:r w:rsidR="0021640E">
        <w:rPr>
          <w:lang w:val="pl-PL"/>
        </w:rPr>
        <w:t>a</w:t>
      </w:r>
      <w:r w:rsidRPr="00F32EE5">
        <w:rPr>
          <w:lang w:val="pl-PL"/>
        </w:rPr>
        <w:t>. W trybie CURVE Mercedes-Maybach GLS specjalnie przechyla się w zakrętach nawet o 3°, co pozwala znacząco zmniejszyć odczuwanie sił bocznych przez podróżujących.</w:t>
      </w:r>
    </w:p>
    <w:p w14:paraId="31BD5D63" w14:textId="77777777" w:rsidR="00BE6C27" w:rsidRDefault="00BE6C27" w:rsidP="00F32EE5">
      <w:pPr>
        <w:pStyle w:val="A03Copytext"/>
        <w:rPr>
          <w:lang w:val="pl-PL"/>
        </w:rPr>
      </w:pPr>
    </w:p>
    <w:p w14:paraId="07E2EA92" w14:textId="3DC50B8E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Układ oparty na pneumatycznym zawieszeniu AIRMATIC utrzymuje </w:t>
      </w:r>
      <w:r w:rsidR="00BE6C27">
        <w:rPr>
          <w:lang w:val="pl-PL"/>
        </w:rPr>
        <w:t xml:space="preserve">stały prześwit </w:t>
      </w:r>
      <w:r w:rsidRPr="00F32EE5">
        <w:rPr>
          <w:lang w:val="pl-PL"/>
        </w:rPr>
        <w:t xml:space="preserve">niezależnie od obciążenia i nawierzchni. W programie </w:t>
      </w:r>
      <w:proofErr w:type="spellStart"/>
      <w:r w:rsidRPr="00F32EE5">
        <w:rPr>
          <w:lang w:val="pl-PL"/>
        </w:rPr>
        <w:t>Offroad</w:t>
      </w:r>
      <w:proofErr w:type="spellEnd"/>
      <w:r w:rsidRPr="00F32EE5">
        <w:rPr>
          <w:lang w:val="pl-PL"/>
        </w:rPr>
        <w:t xml:space="preserve"> tryb kołysania automatycznie i rytmicznie podnosi i opuszcza pojazd,</w:t>
      </w:r>
      <w:r w:rsidR="00B6018C">
        <w:rPr>
          <w:lang w:val="pl-PL"/>
        </w:rPr>
        <w:t xml:space="preserve"> naprzemiennie zwiększając i zmniejszając nacisk kół na nawierzchnie, co w efekcie poprawia trakcję i pozwala </w:t>
      </w:r>
      <w:r w:rsidRPr="00F32EE5">
        <w:rPr>
          <w:lang w:val="pl-PL"/>
        </w:rPr>
        <w:t xml:space="preserve">wydostać się z głębokiego piasku lub błota. Co więcej, </w:t>
      </w:r>
      <w:r w:rsidR="00B235D1">
        <w:rPr>
          <w:lang w:val="pl-PL"/>
        </w:rPr>
        <w:t xml:space="preserve">dzięki korzystaniu z instalacji </w:t>
      </w:r>
      <w:r w:rsidRPr="00F32EE5">
        <w:rPr>
          <w:lang w:val="pl-PL"/>
        </w:rPr>
        <w:t xml:space="preserve">48 V, podwozie E-ACTIVE BODY CONTROL </w:t>
      </w:r>
      <w:r w:rsidR="00B235D1">
        <w:rPr>
          <w:lang w:val="pl-PL"/>
        </w:rPr>
        <w:t xml:space="preserve">jest w stanie odzyskiwać </w:t>
      </w:r>
      <w:r w:rsidRPr="00F32EE5">
        <w:rPr>
          <w:lang w:val="pl-PL"/>
        </w:rPr>
        <w:t>energię elektryczną. Cztery 48-woltowe agregaty silnik-pompa, po jednym na każde koło, są koordynowane przez centralną jednostkę sterującą.</w:t>
      </w:r>
    </w:p>
    <w:p w14:paraId="274DA43A" w14:textId="77777777" w:rsidR="00F32EE5" w:rsidRPr="00F32EE5" w:rsidRDefault="00F32EE5" w:rsidP="00F32EE5">
      <w:pPr>
        <w:pStyle w:val="A03Copytext"/>
        <w:rPr>
          <w:lang w:val="pl-PL"/>
        </w:rPr>
      </w:pPr>
    </w:p>
    <w:p w14:paraId="68A21FF5" w14:textId="77777777" w:rsidR="00F32EE5" w:rsidRPr="00B235D1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B235D1">
        <w:rPr>
          <w:rFonts w:ascii="MB Corpo S Text Office" w:hAnsi="MB Corpo S Text Office"/>
          <w:lang w:val="pl-PL"/>
        </w:rPr>
        <w:t>Intuicyjny: gdzie cyfrowa technologia służy perfekcji</w:t>
      </w:r>
    </w:p>
    <w:p w14:paraId="2EB0E082" w14:textId="69B9CB7B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Nowy Mercedes-Maybach GLS, „napędzany” systemem operacyjnym Mercedes-Benz (</w:t>
      </w:r>
      <w:proofErr w:type="gramStart"/>
      <w:r w:rsidRPr="00F32EE5">
        <w:rPr>
          <w:lang w:val="pl-PL"/>
        </w:rPr>
        <w:t>MB.OS</w:t>
      </w:r>
      <w:proofErr w:type="gramEnd"/>
      <w:r w:rsidRPr="00F32EE5">
        <w:rPr>
          <w:lang w:val="pl-PL"/>
        </w:rPr>
        <w:t xml:space="preserve">), stale ewoluuje dzięki swojemu oprogramowaniu. System łączy sztuczną inteligencję (AI) i zaawansowaną architekturę przetwarzania </w:t>
      </w:r>
      <w:r w:rsidR="00B235D1">
        <w:rPr>
          <w:lang w:val="pl-PL"/>
        </w:rPr>
        <w:t xml:space="preserve">danych </w:t>
      </w:r>
      <w:r w:rsidRPr="00F32EE5">
        <w:rPr>
          <w:lang w:val="pl-PL"/>
        </w:rPr>
        <w:t>ze stałą łącznością z inteligentną chmurą Mercedes-Benz. Dzięki bezprzewodowym aktualizacjom</w:t>
      </w:r>
      <w:r w:rsidRPr="00B235D1">
        <w:rPr>
          <w:vertAlign w:val="superscript"/>
          <w:lang w:val="pl-PL"/>
        </w:rPr>
        <w:t>4)</w:t>
      </w:r>
      <w:r w:rsidRPr="00F32EE5">
        <w:rPr>
          <w:lang w:val="pl-PL"/>
        </w:rPr>
        <w:t xml:space="preserve"> samochód pozostaje aktualny</w:t>
      </w:r>
      <w:r w:rsidR="00B235D1" w:rsidRPr="00B235D1">
        <w:rPr>
          <w:lang w:val="pl-PL"/>
        </w:rPr>
        <w:t xml:space="preserve"> </w:t>
      </w:r>
      <w:r w:rsidR="00B235D1" w:rsidRPr="00F32EE5">
        <w:rPr>
          <w:lang w:val="pl-PL"/>
        </w:rPr>
        <w:t>na przestrzeni lat</w:t>
      </w:r>
      <w:r w:rsidRPr="00F32EE5">
        <w:rPr>
          <w:lang w:val="pl-PL"/>
        </w:rPr>
        <w:t>, a nowe funkcje i opcje personalizacji można dodawać także po zakupie</w:t>
      </w:r>
      <w:r w:rsidR="005F5388">
        <w:rPr>
          <w:lang w:val="pl-PL"/>
        </w:rPr>
        <w:t xml:space="preserve">. Efekt: </w:t>
      </w:r>
      <w:r w:rsidRPr="00F32EE5">
        <w:rPr>
          <w:lang w:val="pl-PL"/>
        </w:rPr>
        <w:t>cyfrowe wrażenia jeszcze bardziej dopasowane do potrzeb.</w:t>
      </w:r>
    </w:p>
    <w:p w14:paraId="52A1A149" w14:textId="77777777" w:rsidR="00F32EE5" w:rsidRPr="00F32EE5" w:rsidRDefault="00F32EE5" w:rsidP="00F32EE5">
      <w:pPr>
        <w:pStyle w:val="A03Copytext"/>
        <w:rPr>
          <w:lang w:val="pl-PL"/>
        </w:rPr>
      </w:pPr>
    </w:p>
    <w:p w14:paraId="1DB540FE" w14:textId="77777777" w:rsidR="00F32EE5" w:rsidRPr="005F5388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5F5388">
        <w:rPr>
          <w:rFonts w:ascii="MB Corpo S Text Office" w:hAnsi="MB Corpo S Text Office"/>
          <w:lang w:val="pl-PL"/>
        </w:rPr>
        <w:t>Inteligencja spotyka się z personalizacją: nowy świat MBUX</w:t>
      </w:r>
    </w:p>
    <w:p w14:paraId="4D8B1116" w14:textId="75A0CABD" w:rsidR="00F32EE5" w:rsidRPr="00F32EE5" w:rsidRDefault="00114F7D" w:rsidP="00F32EE5">
      <w:pPr>
        <w:pStyle w:val="A03Copytext"/>
        <w:rPr>
          <w:lang w:val="pl-PL"/>
        </w:rPr>
      </w:pPr>
      <w:r>
        <w:rPr>
          <w:lang w:val="pl-PL"/>
        </w:rPr>
        <w:t xml:space="preserve">Sceną dla nowej </w:t>
      </w:r>
      <w:r w:rsidR="00F32EE5" w:rsidRPr="00F32EE5">
        <w:rPr>
          <w:lang w:val="pl-PL"/>
        </w:rPr>
        <w:t>generacj</w:t>
      </w:r>
      <w:r>
        <w:rPr>
          <w:lang w:val="pl-PL"/>
        </w:rPr>
        <w:t xml:space="preserve">i </w:t>
      </w:r>
      <w:r w:rsidR="00F32EE5" w:rsidRPr="00F32EE5">
        <w:rPr>
          <w:lang w:val="pl-PL"/>
        </w:rPr>
        <w:t xml:space="preserve">systemu informacyjno-rozrywkowego MBUX </w:t>
      </w:r>
      <w:r>
        <w:rPr>
          <w:lang w:val="pl-PL"/>
        </w:rPr>
        <w:t xml:space="preserve">jest </w:t>
      </w:r>
      <w:r w:rsidR="00F32EE5" w:rsidRPr="00F32EE5">
        <w:rPr>
          <w:lang w:val="pl-PL"/>
        </w:rPr>
        <w:t xml:space="preserve">standardowy ekran MBUX </w:t>
      </w:r>
      <w:proofErr w:type="spellStart"/>
      <w:r w:rsidR="00F32EE5" w:rsidRPr="00F32EE5">
        <w:rPr>
          <w:lang w:val="pl-PL"/>
        </w:rPr>
        <w:t>Superscreen</w:t>
      </w:r>
      <w:proofErr w:type="spellEnd"/>
      <w:r w:rsidR="00F32EE5" w:rsidRPr="00F32EE5">
        <w:rPr>
          <w:lang w:val="pl-PL"/>
        </w:rPr>
        <w:t xml:space="preserve">, który łączy trzy 12,3-calowe wyświetlacze pod ciągłą taflą szkła. Warstwa zerowa MBUX </w:t>
      </w:r>
      <w:r w:rsidR="001B0861" w:rsidRPr="00F32EE5">
        <w:rPr>
          <w:lang w:val="pl-PL"/>
        </w:rPr>
        <w:t xml:space="preserve">w bezpośrednim widoku </w:t>
      </w:r>
      <w:r w:rsidR="00F32EE5" w:rsidRPr="00F32EE5">
        <w:rPr>
          <w:lang w:val="pl-PL"/>
        </w:rPr>
        <w:t xml:space="preserve">wyświetla kluczowe informacje i rekomendacje. Konfigurowalny dolny pasek oraz możliwość porządkowania i nazywania folderów </w:t>
      </w:r>
      <w:r w:rsidR="001B0861">
        <w:rPr>
          <w:lang w:val="pl-PL"/>
        </w:rPr>
        <w:t xml:space="preserve">z aplikacjami </w:t>
      </w:r>
      <w:r w:rsidR="00F32EE5" w:rsidRPr="00F32EE5">
        <w:rPr>
          <w:lang w:val="pl-PL"/>
        </w:rPr>
        <w:t>sprawiają, że korzystanie z systemu może być bardziej indywidualne. Obecnie do wyboru jest ponad 40 aplikacji</w:t>
      </w:r>
      <w:r w:rsidR="00F32EE5" w:rsidRPr="001B0861">
        <w:rPr>
          <w:vertAlign w:val="superscript"/>
          <w:lang w:val="pl-PL"/>
        </w:rPr>
        <w:t>4)</w:t>
      </w:r>
      <w:r w:rsidR="00F32EE5" w:rsidRPr="00F32EE5">
        <w:rPr>
          <w:lang w:val="pl-PL"/>
        </w:rPr>
        <w:t xml:space="preserve"> z różnych kategorii, w tym audio, wideo, biuro i rozrywka. Ich portfolio stale się powiększa.</w:t>
      </w:r>
    </w:p>
    <w:p w14:paraId="6B1B5766" w14:textId="77777777" w:rsidR="00F32EE5" w:rsidRPr="00F32EE5" w:rsidRDefault="00F32EE5" w:rsidP="00F32EE5">
      <w:pPr>
        <w:pStyle w:val="A03Copytext"/>
        <w:rPr>
          <w:lang w:val="pl-PL"/>
        </w:rPr>
      </w:pPr>
    </w:p>
    <w:p w14:paraId="12F4DF2A" w14:textId="46A6BA8D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Wirtualny </w:t>
      </w:r>
      <w:r w:rsidR="001B0861">
        <w:rPr>
          <w:lang w:val="pl-PL"/>
        </w:rPr>
        <w:t>A</w:t>
      </w:r>
      <w:r w:rsidRPr="00F32EE5">
        <w:rPr>
          <w:lang w:val="pl-PL"/>
        </w:rPr>
        <w:t xml:space="preserve">systent MBUX to </w:t>
      </w:r>
      <w:r w:rsidR="001B0861">
        <w:rPr>
          <w:lang w:val="pl-PL"/>
        </w:rPr>
        <w:t xml:space="preserve">nie tylko </w:t>
      </w:r>
      <w:r w:rsidRPr="00F32EE5">
        <w:rPr>
          <w:lang w:val="pl-PL"/>
        </w:rPr>
        <w:t>system poleceń głosowych</w:t>
      </w:r>
      <w:r w:rsidR="001B0861">
        <w:rPr>
          <w:lang w:val="pl-PL"/>
        </w:rPr>
        <w:t xml:space="preserve">, ale </w:t>
      </w:r>
      <w:r w:rsidRPr="00F32EE5">
        <w:rPr>
          <w:lang w:val="pl-PL"/>
        </w:rPr>
        <w:t xml:space="preserve">inteligentny towarzysz konwersacji. Wykorzystując zasoby firm Microsoft i Google, w </w:t>
      </w:r>
      <w:r w:rsidR="001B0861">
        <w:rPr>
          <w:lang w:val="pl-PL"/>
        </w:rPr>
        <w:t xml:space="preserve">tym </w:t>
      </w:r>
      <w:r w:rsidRPr="00F32EE5">
        <w:rPr>
          <w:lang w:val="pl-PL"/>
        </w:rPr>
        <w:t xml:space="preserve">wyszukiwarkę Microsoft Bing, Google </w:t>
      </w:r>
      <w:proofErr w:type="spellStart"/>
      <w:r w:rsidRPr="00F32EE5">
        <w:rPr>
          <w:lang w:val="pl-PL"/>
        </w:rPr>
        <w:t>Gemini</w:t>
      </w:r>
      <w:proofErr w:type="spellEnd"/>
      <w:r w:rsidRPr="00F32EE5">
        <w:rPr>
          <w:lang w:val="pl-PL"/>
        </w:rPr>
        <w:t xml:space="preserve"> oraz </w:t>
      </w:r>
      <w:proofErr w:type="spellStart"/>
      <w:r w:rsidRPr="00F32EE5">
        <w:rPr>
          <w:lang w:val="pl-PL"/>
        </w:rPr>
        <w:t>ChatGPT</w:t>
      </w:r>
      <w:proofErr w:type="spellEnd"/>
      <w:r w:rsidRPr="00F32EE5">
        <w:rPr>
          <w:lang w:val="pl-PL"/>
        </w:rPr>
        <w:t>, pozwala z łatwością i naturalnością prowadzić złożone, kontekstowe dialogi i przywoływać poprzednie rozmowy. Asystent jest obecny w warstwie zerowej MBUX jako żywy awatar w kształcie kultowej gwiazdy Mercedes-Benz z charakterystycznym dla Maybacha różowozłotym wykończeniem.</w:t>
      </w:r>
    </w:p>
    <w:p w14:paraId="57221284" w14:textId="77777777" w:rsidR="00F32EE5" w:rsidRPr="00F32EE5" w:rsidRDefault="00F32EE5" w:rsidP="00F32EE5">
      <w:pPr>
        <w:pStyle w:val="A03Copytext"/>
        <w:rPr>
          <w:lang w:val="pl-PL"/>
        </w:rPr>
      </w:pPr>
    </w:p>
    <w:p w14:paraId="512D3E00" w14:textId="77777777" w:rsidR="00F32EE5" w:rsidRPr="001B0861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1B0861">
        <w:rPr>
          <w:rFonts w:ascii="MB Corpo S Text Office" w:hAnsi="MB Corpo S Text Office"/>
          <w:lang w:val="pl-PL"/>
        </w:rPr>
        <w:t>Inny świat: tylna suita</w:t>
      </w:r>
    </w:p>
    <w:p w14:paraId="4FB05CFE" w14:textId="21593983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W tylnej części kabiny znajdują się dwa 11,6-calowe wyświetlacze Full HD połączone z nowo zaprojektowanymi, indywidualnie konfigurowalnymi pilotami zdalnego sterowania. Zapewniają one pasażerom dostęp do </w:t>
      </w:r>
      <w:r w:rsidR="001B0861">
        <w:rPr>
          <w:lang w:val="pl-PL"/>
        </w:rPr>
        <w:t xml:space="preserve">ustawień </w:t>
      </w:r>
      <w:r w:rsidRPr="00F32EE5">
        <w:rPr>
          <w:lang w:val="pl-PL"/>
        </w:rPr>
        <w:t>klimatyzacji</w:t>
      </w:r>
      <w:r w:rsidR="001B0861">
        <w:rPr>
          <w:lang w:val="pl-PL"/>
        </w:rPr>
        <w:t xml:space="preserve"> i </w:t>
      </w:r>
      <w:r w:rsidRPr="00F32EE5">
        <w:rPr>
          <w:lang w:val="pl-PL"/>
        </w:rPr>
        <w:t xml:space="preserve">rolet zaciemniających </w:t>
      </w:r>
      <w:r w:rsidR="001B0861">
        <w:rPr>
          <w:lang w:val="pl-PL"/>
        </w:rPr>
        <w:t xml:space="preserve">oraz osobistego </w:t>
      </w:r>
      <w:r w:rsidRPr="00F32EE5">
        <w:rPr>
          <w:lang w:val="pl-PL"/>
        </w:rPr>
        <w:t xml:space="preserve">systemu rozrywki. Charakterystyczny dla Maybacha interfejs użytkownika obejmuje zarówno ekrany, jak i piloty. Zintegrowane kamery umożliwiają prowadzenie </w:t>
      </w:r>
      <w:proofErr w:type="spellStart"/>
      <w:r w:rsidRPr="00F32EE5">
        <w:rPr>
          <w:lang w:val="pl-PL"/>
        </w:rPr>
        <w:t>wideorozmów</w:t>
      </w:r>
      <w:proofErr w:type="spellEnd"/>
      <w:r w:rsidRPr="00F32EE5">
        <w:rPr>
          <w:lang w:val="pl-PL"/>
        </w:rPr>
        <w:t xml:space="preserve"> podczas podróży, </w:t>
      </w:r>
      <w:r w:rsidR="008C253F">
        <w:rPr>
          <w:lang w:val="pl-PL"/>
        </w:rPr>
        <w:t>oferując</w:t>
      </w:r>
      <w:r w:rsidRPr="00F32EE5">
        <w:rPr>
          <w:lang w:val="pl-PL"/>
        </w:rPr>
        <w:t xml:space="preserve"> dodatkowe możliwości łączności.</w:t>
      </w:r>
    </w:p>
    <w:p w14:paraId="3BEC51B1" w14:textId="77777777" w:rsidR="00F32EE5" w:rsidRPr="00F32EE5" w:rsidRDefault="00F32EE5" w:rsidP="00F32EE5">
      <w:pPr>
        <w:pStyle w:val="A03Copytext"/>
        <w:rPr>
          <w:lang w:val="pl-PL"/>
        </w:rPr>
      </w:pPr>
    </w:p>
    <w:p w14:paraId="7406CFD6" w14:textId="6564A74F" w:rsidR="00F32EE5" w:rsidRPr="008C253F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8C253F">
        <w:rPr>
          <w:rFonts w:ascii="MB Corpo S Text Office" w:hAnsi="MB Corpo S Text Office"/>
          <w:lang w:val="pl-PL"/>
        </w:rPr>
        <w:t xml:space="preserve">Wsparcie najwyższej klasy </w:t>
      </w:r>
      <w:r w:rsidR="008C253F" w:rsidRPr="008C253F">
        <w:rPr>
          <w:rFonts w:ascii="MB Corpo S Text Office" w:hAnsi="MB Corpo S Text Office"/>
          <w:lang w:val="pl-PL"/>
        </w:rPr>
        <w:t xml:space="preserve">przy </w:t>
      </w:r>
      <w:r w:rsidRPr="008C253F">
        <w:rPr>
          <w:rFonts w:ascii="MB Corpo S Text Office" w:hAnsi="MB Corpo S Text Office"/>
          <w:lang w:val="pl-PL"/>
        </w:rPr>
        <w:t xml:space="preserve">każdym </w:t>
      </w:r>
      <w:r w:rsidR="008C253F" w:rsidRPr="008C253F">
        <w:rPr>
          <w:rFonts w:ascii="MB Corpo S Text Office" w:hAnsi="MB Corpo S Text Office"/>
          <w:lang w:val="pl-PL"/>
        </w:rPr>
        <w:t>skręcie</w:t>
      </w:r>
      <w:r w:rsidRPr="008C253F">
        <w:rPr>
          <w:rFonts w:ascii="MB Corpo S Text Office" w:hAnsi="MB Corpo S Text Office"/>
          <w:lang w:val="pl-PL"/>
        </w:rPr>
        <w:t>: wspomagane prowadzenie w ruchu miejskim</w:t>
      </w:r>
    </w:p>
    <w:p w14:paraId="44602B18" w14:textId="621D0009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Aby zapewnić najwyższej klasy wspomaganie prowadzenia</w:t>
      </w:r>
      <w:r w:rsidRPr="00035794">
        <w:rPr>
          <w:vertAlign w:val="superscript"/>
          <w:lang w:val="pl-PL"/>
        </w:rPr>
        <w:t>5)</w:t>
      </w:r>
      <w:r w:rsidRPr="00F32EE5">
        <w:rPr>
          <w:lang w:val="pl-PL"/>
        </w:rPr>
        <w:t xml:space="preserve">, nowy Mercedes-Maybach GLS został wyposażony w 10 zewnętrznych kamer, pięć czujników radarowych, 12 czujników ultradźwiękowych i chłodzony cieczą superkomputer oparty na systemie operacyjnym MB.OS. Ta wyjątkowo wydajna jednostka sterująca jest zdolna do wykonywania </w:t>
      </w:r>
      <w:r w:rsidR="00AC34A4">
        <w:rPr>
          <w:lang w:val="pl-PL"/>
        </w:rPr>
        <w:t>nawet</w:t>
      </w:r>
      <w:r w:rsidRPr="00F32EE5">
        <w:rPr>
          <w:lang w:val="pl-PL"/>
        </w:rPr>
        <w:t xml:space="preserve"> 254 bilionów operacji na sekundę (TOPS) – co zapewnia wystarczającą moc </w:t>
      </w:r>
      <w:r w:rsidR="00AC34A4">
        <w:rPr>
          <w:lang w:val="pl-PL"/>
        </w:rPr>
        <w:t>na potrzeby przyszłych</w:t>
      </w:r>
      <w:r w:rsidRPr="00F32EE5">
        <w:rPr>
          <w:lang w:val="pl-PL"/>
        </w:rPr>
        <w:t xml:space="preserve"> aktualizacji lub realizacji nowych funkcji. Sztuczna inteligencja przetwarza dane z czujników w czasie rzeczywistym, budując precyzyjny, stale aktualizowany obraz sytuacji na drodze.</w:t>
      </w:r>
    </w:p>
    <w:p w14:paraId="3862165B" w14:textId="77777777" w:rsidR="00F32EE5" w:rsidRPr="00F32EE5" w:rsidRDefault="00F32EE5" w:rsidP="00F32EE5">
      <w:pPr>
        <w:pStyle w:val="A03Copytext"/>
        <w:rPr>
          <w:lang w:val="pl-PL"/>
        </w:rPr>
      </w:pPr>
    </w:p>
    <w:p w14:paraId="26006459" w14:textId="754178F0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W Europie seryjnie montowany jest pakiet </w:t>
      </w:r>
      <w:proofErr w:type="gramStart"/>
      <w:r w:rsidRPr="00F32EE5">
        <w:rPr>
          <w:lang w:val="pl-PL"/>
        </w:rPr>
        <w:t>MB.DRIVE</w:t>
      </w:r>
      <w:proofErr w:type="gramEnd"/>
      <w:r w:rsidRPr="00035794">
        <w:rPr>
          <w:vertAlign w:val="superscript"/>
          <w:lang w:val="pl-PL"/>
        </w:rPr>
        <w:t>1)</w:t>
      </w:r>
      <w:r w:rsidRPr="00F32EE5">
        <w:rPr>
          <w:lang w:val="pl-PL"/>
        </w:rPr>
        <w:t xml:space="preserve"> Standard, obejmujący Asystenta </w:t>
      </w:r>
      <w:r w:rsidR="00E06E78">
        <w:rPr>
          <w:lang w:val="pl-PL"/>
        </w:rPr>
        <w:t>regulacji</w:t>
      </w:r>
      <w:r w:rsidR="00AC34A4">
        <w:rPr>
          <w:lang w:val="pl-PL"/>
        </w:rPr>
        <w:t xml:space="preserve"> </w:t>
      </w:r>
      <w:r w:rsidRPr="00F32EE5">
        <w:rPr>
          <w:lang w:val="pl-PL"/>
        </w:rPr>
        <w:t xml:space="preserve">odległości DISTRONIC. W zależności od rynku można go rozszerzyć o pakiety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ASSIST i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ASSIST PLUS.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ASSIST PRO wprowadza wspomaganie jazdy miejskiej z punktu do punktu. Ten pionierski system łączy wsparcie kierowcy z nawigacją, zapewniając zupełnie nową płynność jazdy. Za naciśnięciem jednego </w:t>
      </w:r>
      <w:r w:rsidRPr="00F32EE5">
        <w:rPr>
          <w:lang w:val="pl-PL"/>
        </w:rPr>
        <w:lastRenderedPageBreak/>
        <w:t xml:space="preserve">przycisku Mercedes-Maybach GLS może pomóc w poruszaniu się </w:t>
      </w:r>
      <w:r w:rsidR="00E06E78">
        <w:rPr>
          <w:lang w:val="pl-PL"/>
        </w:rPr>
        <w:t xml:space="preserve">ulicami </w:t>
      </w:r>
      <w:r w:rsidRPr="00F32EE5">
        <w:rPr>
          <w:lang w:val="pl-PL"/>
        </w:rPr>
        <w:t>miasta</w:t>
      </w:r>
      <w:r w:rsidR="00903F11">
        <w:rPr>
          <w:lang w:val="pl-PL"/>
        </w:rPr>
        <w:t xml:space="preserve"> </w:t>
      </w:r>
      <w:r w:rsidRPr="00F32EE5">
        <w:rPr>
          <w:lang w:val="pl-PL"/>
        </w:rPr>
        <w:t>w gęstym ruchu miejskim</w:t>
      </w:r>
      <w:r w:rsidR="00903F11">
        <w:rPr>
          <w:lang w:val="pl-PL"/>
        </w:rPr>
        <w:t>, na drodze</w:t>
      </w:r>
      <w:r w:rsidR="00903F11" w:rsidRPr="00F32EE5">
        <w:rPr>
          <w:lang w:val="pl-PL"/>
        </w:rPr>
        <w:t xml:space="preserve"> z parkingu do celu</w:t>
      </w:r>
      <w:r w:rsidRPr="00F32EE5">
        <w:rPr>
          <w:lang w:val="pl-PL"/>
        </w:rPr>
        <w:t>.</w:t>
      </w:r>
    </w:p>
    <w:p w14:paraId="78166227" w14:textId="77777777" w:rsidR="00F32EE5" w:rsidRPr="00F32EE5" w:rsidRDefault="00F32EE5" w:rsidP="00F32EE5">
      <w:pPr>
        <w:pStyle w:val="A03Copytext"/>
        <w:rPr>
          <w:lang w:val="pl-PL"/>
        </w:rPr>
      </w:pPr>
    </w:p>
    <w:p w14:paraId="0DC05860" w14:textId="43CE9398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>Zgodnie z filozofią bezpieczeństwa Mercedes-Benz w ruchu miejskim wystarczy lekki</w:t>
      </w:r>
      <w:r w:rsidR="00D21DB8">
        <w:rPr>
          <w:lang w:val="pl-PL"/>
        </w:rPr>
        <w:t xml:space="preserve"> dotyk </w:t>
      </w:r>
      <w:r w:rsidRPr="00F32EE5">
        <w:rPr>
          <w:lang w:val="pl-PL"/>
        </w:rPr>
        <w:t>kierownicy. Ta zasada umożliwia natychmiastowe przejęcie kontroli, a unikalna koncepcja współpracy z układem kierowniczym utrzymuje system aktywny nawet podczas ręczn</w:t>
      </w:r>
      <w:r w:rsidR="00D21DB8">
        <w:rPr>
          <w:lang w:val="pl-PL"/>
        </w:rPr>
        <w:t>ych korekt</w:t>
      </w:r>
      <w:r w:rsidRPr="00F32EE5">
        <w:rPr>
          <w:lang w:val="pl-PL"/>
        </w:rPr>
        <w:t>. Jako system poziomu 2</w:t>
      </w:r>
      <w:r w:rsidR="00D21DB8">
        <w:rPr>
          <w:lang w:val="pl-PL"/>
        </w:rPr>
        <w:t>.</w:t>
      </w:r>
      <w:r w:rsidRPr="00F32EE5">
        <w:rPr>
          <w:lang w:val="pl-PL"/>
        </w:rPr>
        <w:t xml:space="preserve"> SAE,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ASSIST PRO </w:t>
      </w:r>
      <w:r w:rsidR="00D21DB8" w:rsidRPr="00F32EE5">
        <w:rPr>
          <w:lang w:val="pl-PL"/>
        </w:rPr>
        <w:t xml:space="preserve">przez cały czas </w:t>
      </w:r>
      <w:r w:rsidRPr="00F32EE5">
        <w:rPr>
          <w:lang w:val="pl-PL"/>
        </w:rPr>
        <w:t>wymaga stałego nadzoru, a pełna odpowiedzialność spoczywa na kierowcy. Funkcja będzie dostępna w Chinach od momentu wprowadzenia nowego GLS-a na rynek, a w Stanach Zjednoczonych ma się pojawić jeszcze w tym roku. Wdrożenie na innych rynkach będzie również uzależnione od lokalnych przepisów.</w:t>
      </w:r>
    </w:p>
    <w:p w14:paraId="270B0510" w14:textId="77777777" w:rsidR="00F32EE5" w:rsidRPr="00F32EE5" w:rsidRDefault="00F32EE5" w:rsidP="00F32EE5">
      <w:pPr>
        <w:pStyle w:val="A03Copytext"/>
        <w:rPr>
          <w:lang w:val="pl-PL"/>
        </w:rPr>
      </w:pPr>
    </w:p>
    <w:p w14:paraId="6CCDF467" w14:textId="77777777" w:rsidR="00F32EE5" w:rsidRPr="00C26C83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C26C83">
        <w:rPr>
          <w:rFonts w:ascii="MB Corpo S Text Office" w:hAnsi="MB Corpo S Text Office"/>
          <w:lang w:val="pl-PL"/>
        </w:rPr>
        <w:t xml:space="preserve">Samodzielne parkowanie: </w:t>
      </w:r>
      <w:proofErr w:type="gramStart"/>
      <w:r w:rsidRPr="00C26C83">
        <w:rPr>
          <w:rFonts w:ascii="MB Corpo S Text Office" w:hAnsi="MB Corpo S Text Office"/>
          <w:lang w:val="pl-PL"/>
        </w:rPr>
        <w:t>MB.DRIVE</w:t>
      </w:r>
      <w:proofErr w:type="gramEnd"/>
      <w:r w:rsidRPr="00C26C83">
        <w:rPr>
          <w:rFonts w:ascii="MB Corpo S Text Office" w:hAnsi="MB Corpo S Text Office"/>
          <w:lang w:val="pl-PL"/>
        </w:rPr>
        <w:t xml:space="preserve"> PARKING ASSIST</w:t>
      </w:r>
    </w:p>
    <w:p w14:paraId="3425F919" w14:textId="1AA4C0FB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Standardowy system </w:t>
      </w:r>
      <w:proofErr w:type="gramStart"/>
      <w:r w:rsidRPr="00F32EE5">
        <w:rPr>
          <w:lang w:val="pl-PL"/>
        </w:rPr>
        <w:t>MB.DRIVE</w:t>
      </w:r>
      <w:proofErr w:type="gramEnd"/>
      <w:r w:rsidRPr="00F32EE5">
        <w:rPr>
          <w:lang w:val="pl-PL"/>
        </w:rPr>
        <w:t xml:space="preserve"> PARKING ASSIST</w:t>
      </w:r>
      <w:r w:rsidR="00C26C83" w:rsidRPr="00C26C83">
        <w:rPr>
          <w:vertAlign w:val="superscript"/>
          <w:lang w:val="pl-PL"/>
        </w:rPr>
        <w:t>6)</w:t>
      </w:r>
      <w:r w:rsidRPr="00F32EE5">
        <w:rPr>
          <w:lang w:val="pl-PL"/>
        </w:rPr>
        <w:t xml:space="preserve"> identyfikuje wolne miejsca parkingowe po obu stronach samochodu jeszcze wcześniej niż poprzednie wersje. Po raz pierwszy obsługuje również parkowanie po przekątnej i potrafi wykrywać dostępne </w:t>
      </w:r>
      <w:r w:rsidR="007A30FA">
        <w:rPr>
          <w:lang w:val="pl-PL"/>
        </w:rPr>
        <w:t>przestrzenie</w:t>
      </w:r>
      <w:r w:rsidRPr="00F32EE5">
        <w:rPr>
          <w:lang w:val="pl-PL"/>
        </w:rPr>
        <w:t xml:space="preserve"> nieoznaczone białymi liniami. Pomaga przy wyjeżdżaniu z miejsca parkingowego, nawet jeśli samochód został zaparkowany ręcznie. Manewry odbywają się przy prędkości do 5 km/h. Nowy cyfrowy dodatek</w:t>
      </w:r>
      <w:r w:rsidRPr="007A30FA">
        <w:rPr>
          <w:vertAlign w:val="superscript"/>
          <w:lang w:val="pl-PL"/>
        </w:rPr>
        <w:t>4)</w:t>
      </w:r>
      <w:r w:rsidRPr="00F32EE5">
        <w:rPr>
          <w:lang w:val="pl-PL"/>
        </w:rPr>
        <w:t xml:space="preserve"> </w:t>
      </w:r>
      <w:r w:rsidR="007A30FA">
        <w:rPr>
          <w:lang w:val="pl-PL"/>
        </w:rPr>
        <w:t xml:space="preserve">zwiększa </w:t>
      </w:r>
      <w:r w:rsidRPr="00F32EE5">
        <w:rPr>
          <w:lang w:val="pl-PL"/>
        </w:rPr>
        <w:t>ochronę felg przed uszkodzeniem podczas manewrowania, ostrzegając o ryzyku kolizji z krawężnikiem.</w:t>
      </w:r>
    </w:p>
    <w:p w14:paraId="2FD1FA4B" w14:textId="77777777" w:rsidR="00F32EE5" w:rsidRPr="00F32EE5" w:rsidRDefault="00F32EE5" w:rsidP="00F32EE5">
      <w:pPr>
        <w:pStyle w:val="A03Copytext"/>
        <w:rPr>
          <w:lang w:val="pl-PL"/>
        </w:rPr>
      </w:pPr>
    </w:p>
    <w:p w14:paraId="257BCA4B" w14:textId="07FFBACC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System wspomagania manewrowania przy cofaniu umożliwia precyzyjne </w:t>
      </w:r>
      <w:r w:rsidR="007A30FA">
        <w:rPr>
          <w:lang w:val="pl-PL"/>
        </w:rPr>
        <w:t xml:space="preserve">przejechanie </w:t>
      </w:r>
      <w:r w:rsidRPr="00F32EE5">
        <w:rPr>
          <w:lang w:val="pl-PL"/>
        </w:rPr>
        <w:t>ostatnich 150 metrów toru jazdy</w:t>
      </w:r>
      <w:r w:rsidR="003B3312" w:rsidRPr="003B3312">
        <w:rPr>
          <w:lang w:val="pl-PL"/>
        </w:rPr>
        <w:t xml:space="preserve"> </w:t>
      </w:r>
      <w:r w:rsidR="003B3312">
        <w:rPr>
          <w:lang w:val="pl-PL"/>
        </w:rPr>
        <w:t>na biegu wstecznym</w:t>
      </w:r>
      <w:r w:rsidRPr="00F32EE5">
        <w:rPr>
          <w:lang w:val="pl-PL"/>
        </w:rPr>
        <w:t xml:space="preserve">. Gdy asystent jest aktywny, </w:t>
      </w:r>
      <w:r w:rsidR="003B3312" w:rsidRPr="00F32EE5">
        <w:rPr>
          <w:lang w:val="pl-PL"/>
        </w:rPr>
        <w:t xml:space="preserve">na głównym ekranie prezentowane są </w:t>
      </w:r>
      <w:r w:rsidRPr="00F32EE5">
        <w:rPr>
          <w:lang w:val="pl-PL"/>
        </w:rPr>
        <w:t xml:space="preserve">obraz z kamery cofania oraz graficzna reprezentacja </w:t>
      </w:r>
      <w:r w:rsidR="003B3312">
        <w:rPr>
          <w:lang w:val="pl-PL"/>
        </w:rPr>
        <w:t>zarejestrowanej</w:t>
      </w:r>
      <w:r w:rsidRPr="00F32EE5">
        <w:rPr>
          <w:lang w:val="pl-PL"/>
        </w:rPr>
        <w:t xml:space="preserve"> trasy. To rozwiązanie szczególnie przydatne w sytuacjach, w których niemożliwe</w:t>
      </w:r>
      <w:r w:rsidR="003B3312">
        <w:rPr>
          <w:lang w:val="pl-PL"/>
        </w:rPr>
        <w:t xml:space="preserve"> jest </w:t>
      </w:r>
      <w:r w:rsidR="003B3312" w:rsidRPr="00F32EE5">
        <w:rPr>
          <w:lang w:val="pl-PL"/>
        </w:rPr>
        <w:t>wykonanie manewru zawracania</w:t>
      </w:r>
      <w:r w:rsidRPr="00F32EE5">
        <w:rPr>
          <w:lang w:val="pl-PL"/>
        </w:rPr>
        <w:t>.</w:t>
      </w:r>
    </w:p>
    <w:p w14:paraId="190C57D2" w14:textId="77777777" w:rsidR="00F32EE5" w:rsidRPr="00F32EE5" w:rsidRDefault="00F32EE5" w:rsidP="00F32EE5">
      <w:pPr>
        <w:pStyle w:val="A03Copytext"/>
        <w:rPr>
          <w:lang w:val="pl-PL"/>
        </w:rPr>
      </w:pPr>
    </w:p>
    <w:p w14:paraId="0991CC17" w14:textId="77777777" w:rsidR="00F32EE5" w:rsidRPr="00C26C83" w:rsidRDefault="00F32EE5" w:rsidP="00F32EE5">
      <w:pPr>
        <w:pStyle w:val="A03Copytext"/>
        <w:rPr>
          <w:rFonts w:ascii="MB Corpo S Text Office" w:hAnsi="MB Corpo S Text Office"/>
          <w:lang w:val="pl-PL"/>
        </w:rPr>
      </w:pPr>
      <w:r w:rsidRPr="00C26C83">
        <w:rPr>
          <w:rFonts w:ascii="MB Corpo S Text Office" w:hAnsi="MB Corpo S Text Office"/>
          <w:lang w:val="pl-PL"/>
        </w:rPr>
        <w:t xml:space="preserve">Doświadczenie w tworzeniu tego, co wyjątkowe: produkcja w </w:t>
      </w:r>
      <w:proofErr w:type="spellStart"/>
      <w:r w:rsidRPr="00C26C83">
        <w:rPr>
          <w:rFonts w:ascii="MB Corpo S Text Office" w:hAnsi="MB Corpo S Text Office"/>
          <w:lang w:val="pl-PL"/>
        </w:rPr>
        <w:t>Tuscaloosie</w:t>
      </w:r>
      <w:proofErr w:type="spellEnd"/>
      <w:r w:rsidRPr="00C26C83">
        <w:rPr>
          <w:rFonts w:ascii="MB Corpo S Text Office" w:hAnsi="MB Corpo S Text Office"/>
          <w:lang w:val="pl-PL"/>
        </w:rPr>
        <w:t xml:space="preserve"> w Alabamie</w:t>
      </w:r>
    </w:p>
    <w:p w14:paraId="394F35B2" w14:textId="0FE62EB3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Nowy Mercedes-Maybach GLS powstaje w </w:t>
      </w:r>
      <w:proofErr w:type="spellStart"/>
      <w:r w:rsidRPr="00F32EE5">
        <w:rPr>
          <w:lang w:val="pl-PL"/>
        </w:rPr>
        <w:t>Tuscaloosie</w:t>
      </w:r>
      <w:proofErr w:type="spellEnd"/>
      <w:r w:rsidRPr="00F32EE5">
        <w:rPr>
          <w:lang w:val="pl-PL"/>
        </w:rPr>
        <w:t xml:space="preserve"> w Alabamie w USA. Od trzech dekad tamtejsza fabryka buduje duże SUV-y z gwiazdą przeznaczone na rynki całego świata. Począwszy od pionierskiej Klasy M z 1997 roku po dzisiejsze modele Mercedes-Benz, Mercedes-AMG i Mercedes-Maybach</w:t>
      </w:r>
      <w:r w:rsidR="003D15A6">
        <w:rPr>
          <w:lang w:val="pl-PL"/>
        </w:rPr>
        <w:t xml:space="preserve"> – </w:t>
      </w:r>
      <w:r w:rsidRPr="00F32EE5">
        <w:rPr>
          <w:lang w:val="pl-PL"/>
        </w:rPr>
        <w:t>jak</w:t>
      </w:r>
      <w:r w:rsidR="003D15A6">
        <w:rPr>
          <w:lang w:val="pl-PL"/>
        </w:rPr>
        <w:t xml:space="preserve"> </w:t>
      </w:r>
      <w:r w:rsidRPr="00F32EE5">
        <w:rPr>
          <w:lang w:val="pl-PL"/>
        </w:rPr>
        <w:t xml:space="preserve">dotąd </w:t>
      </w:r>
      <w:r w:rsidR="003D15A6">
        <w:rPr>
          <w:lang w:val="pl-PL"/>
        </w:rPr>
        <w:t xml:space="preserve">zakład opuściło </w:t>
      </w:r>
      <w:r w:rsidRPr="00F32EE5">
        <w:rPr>
          <w:lang w:val="pl-PL"/>
        </w:rPr>
        <w:t>już ponad pięć milionów SUV-ów, które wyznaczają doskonałość w swoich segmentach.</w:t>
      </w:r>
    </w:p>
    <w:p w14:paraId="2ECBAF01" w14:textId="77777777" w:rsidR="00F32EE5" w:rsidRPr="00F32EE5" w:rsidRDefault="00F32EE5" w:rsidP="00F32EE5">
      <w:pPr>
        <w:pStyle w:val="A03Copytext"/>
        <w:rPr>
          <w:lang w:val="pl-PL"/>
        </w:rPr>
      </w:pPr>
    </w:p>
    <w:p w14:paraId="57057BD3" w14:textId="33A63AF3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Produkcja Mercedesa-Maybacha GLS, charakteryzującego się wyjątkowo wysoką jakością wyposażenia i wykończenia, </w:t>
      </w:r>
      <w:r w:rsidR="00980A74">
        <w:rPr>
          <w:lang w:val="pl-PL"/>
        </w:rPr>
        <w:t>wymaga</w:t>
      </w:r>
      <w:r w:rsidRPr="00F32EE5">
        <w:rPr>
          <w:lang w:val="pl-PL"/>
        </w:rPr>
        <w:t xml:space="preserve"> dodatkow</w:t>
      </w:r>
      <w:r w:rsidR="00980A74">
        <w:rPr>
          <w:lang w:val="pl-PL"/>
        </w:rPr>
        <w:t>ych zasobów i zaangażowania</w:t>
      </w:r>
      <w:r w:rsidRPr="00F32EE5">
        <w:rPr>
          <w:lang w:val="pl-PL"/>
        </w:rPr>
        <w:t xml:space="preserve">. Specjalny zespół ręcznie wykańcza </w:t>
      </w:r>
      <w:r w:rsidR="00980A74">
        <w:rPr>
          <w:lang w:val="pl-PL"/>
        </w:rPr>
        <w:t xml:space="preserve">unikalne </w:t>
      </w:r>
      <w:r w:rsidRPr="00F32EE5">
        <w:rPr>
          <w:lang w:val="pl-PL"/>
        </w:rPr>
        <w:t xml:space="preserve">dla tego modelu elementy wnętrza. Wybrani ze względu na swoje umiejętności i wcześniejsze doświadczenie pracownicy przechodzą specjalistyczne szkolenie w niemieckim zakładzie Mercedes-Maybach MANUFAKTUR. Dwóch członków zespołu odpowiada za kompletne wykończenie każdego egzemplarza – w ramach procesu, który odbywa się poza regularnym montażem innych SUV-ów. Przed i za dedykowanymi stanowiskami </w:t>
      </w:r>
      <w:r w:rsidR="004F195C">
        <w:rPr>
          <w:lang w:val="pl-PL"/>
        </w:rPr>
        <w:t xml:space="preserve">produkcja </w:t>
      </w:r>
      <w:r w:rsidRPr="00F32EE5">
        <w:rPr>
          <w:lang w:val="pl-PL"/>
        </w:rPr>
        <w:t>Mercedes</w:t>
      </w:r>
      <w:r w:rsidR="004F195C">
        <w:rPr>
          <w:lang w:val="pl-PL"/>
        </w:rPr>
        <w:t>a</w:t>
      </w:r>
      <w:r w:rsidRPr="00F32EE5">
        <w:rPr>
          <w:lang w:val="pl-PL"/>
        </w:rPr>
        <w:t>-Maybach</w:t>
      </w:r>
      <w:r w:rsidR="004F195C">
        <w:rPr>
          <w:lang w:val="pl-PL"/>
        </w:rPr>
        <w:t>a</w:t>
      </w:r>
      <w:r w:rsidRPr="00F32EE5">
        <w:rPr>
          <w:lang w:val="pl-PL"/>
        </w:rPr>
        <w:t xml:space="preserve"> GLS </w:t>
      </w:r>
      <w:r w:rsidR="004F195C">
        <w:rPr>
          <w:lang w:val="pl-PL"/>
        </w:rPr>
        <w:t xml:space="preserve">odbywa się </w:t>
      </w:r>
      <w:r w:rsidRPr="00F32EE5">
        <w:rPr>
          <w:lang w:val="pl-PL"/>
        </w:rPr>
        <w:t>wspólnie z SUV-</w:t>
      </w:r>
      <w:proofErr w:type="spellStart"/>
      <w:r w:rsidRPr="00F32EE5">
        <w:rPr>
          <w:lang w:val="pl-PL"/>
        </w:rPr>
        <w:t>ami</w:t>
      </w:r>
      <w:proofErr w:type="spellEnd"/>
      <w:r w:rsidRPr="00F32EE5">
        <w:rPr>
          <w:lang w:val="pl-PL"/>
        </w:rPr>
        <w:t xml:space="preserve"> Mercedes-Benz, aż do </w:t>
      </w:r>
      <w:proofErr w:type="gramStart"/>
      <w:r w:rsidRPr="00F32EE5">
        <w:rPr>
          <w:lang w:val="pl-PL"/>
        </w:rPr>
        <w:t>finalnego</w:t>
      </w:r>
      <w:proofErr w:type="gramEnd"/>
      <w:r w:rsidRPr="00F32EE5">
        <w:rPr>
          <w:lang w:val="pl-PL"/>
        </w:rPr>
        <w:t xml:space="preserve"> wykończenia i zatwierdzenia.</w:t>
      </w:r>
    </w:p>
    <w:p w14:paraId="086C2BEA" w14:textId="77777777" w:rsidR="00F32EE5" w:rsidRPr="00F32EE5" w:rsidRDefault="00F32EE5" w:rsidP="00F32EE5">
      <w:pPr>
        <w:pStyle w:val="A03Copytext"/>
        <w:rPr>
          <w:lang w:val="pl-PL"/>
        </w:rPr>
      </w:pPr>
    </w:p>
    <w:p w14:paraId="00D089C2" w14:textId="61B8CC09" w:rsidR="00F32EE5" w:rsidRPr="00F32EE5" w:rsidRDefault="00F32EE5" w:rsidP="00F32EE5">
      <w:pPr>
        <w:pStyle w:val="A03Copytext"/>
        <w:rPr>
          <w:lang w:val="pl-PL"/>
        </w:rPr>
      </w:pPr>
      <w:r w:rsidRPr="00F32EE5">
        <w:rPr>
          <w:lang w:val="pl-PL"/>
        </w:rPr>
        <w:t xml:space="preserve">Specjaliści Mercedes-Maybach ponoszą </w:t>
      </w:r>
      <w:r w:rsidR="002E2A1B">
        <w:rPr>
          <w:lang w:val="pl-PL"/>
        </w:rPr>
        <w:t xml:space="preserve">dodatkową </w:t>
      </w:r>
      <w:r w:rsidRPr="00F32EE5">
        <w:rPr>
          <w:lang w:val="pl-PL"/>
        </w:rPr>
        <w:t xml:space="preserve">odpowiedzialność i silnie utożsamiają się ze swoją pracą. Szczególną uwagę przywiązuje się do starannego obchodzenia się z wysokiej jakości wykończeniem wnętrza, z szerokim wykorzystaniem skóry nappa </w:t>
      </w:r>
      <w:r w:rsidR="002E2A1B">
        <w:rPr>
          <w:lang w:val="pl-PL"/>
        </w:rPr>
        <w:t xml:space="preserve">oraz </w:t>
      </w:r>
      <w:r w:rsidRPr="00F32EE5">
        <w:rPr>
          <w:lang w:val="pl-PL"/>
        </w:rPr>
        <w:t>drewnianych elementów wykończeniowych. Cały proces – od produkcji tych komponentów przez wysoce wyspecjalizowanych dostawców, przez ich montaż przez specjalnie przeszkolonych członków załogi, aż po ostateczną kontrolę jakości – jest ukierunkowany na osiągnięcie nieskazitelnego rezultatu.</w:t>
      </w:r>
    </w:p>
    <w:p w14:paraId="5B41985D" w14:textId="77777777" w:rsidR="00F32EE5" w:rsidRPr="00F32EE5" w:rsidRDefault="00F32EE5" w:rsidP="00F32EE5">
      <w:pPr>
        <w:pStyle w:val="A03Copytext"/>
        <w:rPr>
          <w:lang w:val="pl-PL"/>
        </w:rPr>
      </w:pPr>
    </w:p>
    <w:p w14:paraId="1ED46EF6" w14:textId="2DE63D7E" w:rsidR="00657C19" w:rsidRPr="00731B74" w:rsidRDefault="00657C19" w:rsidP="00657C19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>
        <w:rPr>
          <w:rStyle w:val="Pogrubienie"/>
          <w:lang w:val="pl-PL"/>
        </w:rPr>
        <w:br/>
      </w:r>
      <w:r>
        <w:rPr>
          <w:lang w:val="pl-PL"/>
        </w:rPr>
        <w:t xml:space="preserve">Błażej </w:t>
      </w:r>
      <w:proofErr w:type="spellStart"/>
      <w:r>
        <w:rPr>
          <w:lang w:val="pl-PL"/>
        </w:rPr>
        <w:t>Buliński</w:t>
      </w:r>
      <w:proofErr w:type="spellEnd"/>
      <w:r w:rsidRPr="00D55ED4">
        <w:rPr>
          <w:lang w:val="pl-PL"/>
        </w:rPr>
        <w:t xml:space="preserve">, </w:t>
      </w:r>
      <w:r w:rsidRPr="00D54BDA">
        <w:rPr>
          <w:lang w:val="pl-PL"/>
        </w:rPr>
        <w:t xml:space="preserve">PR Manager Mercedes-Benz </w:t>
      </w:r>
      <w:proofErr w:type="spellStart"/>
      <w:r w:rsidRPr="00D54BDA">
        <w:rPr>
          <w:lang w:val="pl-PL"/>
        </w:rPr>
        <w:t>Cars</w:t>
      </w:r>
      <w:proofErr w:type="spellEnd"/>
      <w:r>
        <w:rPr>
          <w:lang w:val="pl-PL"/>
        </w:rPr>
        <w:t>, Mercedes-Benz Polska</w:t>
      </w:r>
      <w:r>
        <w:rPr>
          <w:lang w:val="pl-PL"/>
        </w:rPr>
        <w:br/>
      </w:r>
      <w:r w:rsidRPr="00D55ED4">
        <w:rPr>
          <w:lang w:val="pl-PL"/>
        </w:rPr>
        <w:t xml:space="preserve">tel. </w:t>
      </w:r>
      <w:r w:rsidRPr="000568EC">
        <w:rPr>
          <w:lang w:val="de-DE"/>
        </w:rPr>
        <w:t xml:space="preserve">+48 </w:t>
      </w:r>
      <w:r w:rsidRPr="00D54BDA">
        <w:rPr>
          <w:lang w:val="de-DE"/>
        </w:rPr>
        <w:t>666 977 403</w:t>
      </w:r>
      <w:r w:rsidRPr="000568EC">
        <w:rPr>
          <w:lang w:val="de-DE"/>
        </w:rPr>
        <w:t xml:space="preserve">, </w:t>
      </w:r>
      <w:proofErr w:type="spellStart"/>
      <w:r w:rsidRPr="000568EC">
        <w:rPr>
          <w:lang w:val="de-DE"/>
        </w:rPr>
        <w:t>e-mail</w:t>
      </w:r>
      <w:proofErr w:type="spellEnd"/>
      <w:r w:rsidRPr="000568EC">
        <w:rPr>
          <w:lang w:val="de-DE"/>
        </w:rPr>
        <w:t xml:space="preserve">: </w:t>
      </w:r>
      <w:hyperlink r:id="rId14" w:history="1">
        <w:r w:rsidRPr="000C7C2A">
          <w:rPr>
            <w:rStyle w:val="Hipercze"/>
            <w:lang w:val="de-DE"/>
          </w:rPr>
          <w:t>blazej.bulinski@mercedes-benz.com</w:t>
        </w:r>
      </w:hyperlink>
      <w:r>
        <w:rPr>
          <w:lang w:val="de-DE"/>
        </w:rPr>
        <w:t xml:space="preserve"> </w:t>
      </w:r>
      <w:r w:rsidRPr="008774D1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56B18964" w14:textId="77777777" w:rsidR="00657C19" w:rsidRPr="00421D75" w:rsidRDefault="00657C19" w:rsidP="00657C19">
      <w:pPr>
        <w:pStyle w:val="A03Copytext"/>
        <w:rPr>
          <w:lang w:val="de-DE"/>
        </w:rPr>
      </w:pPr>
    </w:p>
    <w:p w14:paraId="73F099BE" w14:textId="77777777" w:rsidR="00657C19" w:rsidRPr="00F42C47" w:rsidRDefault="00657C19" w:rsidP="00657C19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7046F4BF" w14:textId="77777777" w:rsidR="00657C19" w:rsidRPr="00F42C47" w:rsidRDefault="00657C19" w:rsidP="00657C19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>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6D2844C9" w14:textId="77777777" w:rsidR="00657C19" w:rsidRPr="00F42C47" w:rsidRDefault="00657C19" w:rsidP="00657C19">
      <w:pPr>
        <w:pStyle w:val="A03Copytext"/>
        <w:rPr>
          <w:lang w:val="pl-PL"/>
        </w:rPr>
      </w:pPr>
    </w:p>
    <w:p w14:paraId="5E1C1009" w14:textId="56B1A776" w:rsidR="00657C19" w:rsidRDefault="00657C19" w:rsidP="00C26C83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5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6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5013F9FA" w14:textId="77777777" w:rsidR="00C26C83" w:rsidRDefault="00C26C83" w:rsidP="00C26C83">
      <w:pPr>
        <w:pStyle w:val="A03Copytext"/>
        <w:rPr>
          <w:rStyle w:val="Pogrubienie"/>
          <w:sz w:val="15"/>
          <w:lang w:val="pl-PL"/>
        </w:rPr>
      </w:pPr>
    </w:p>
    <w:p w14:paraId="5947D28E" w14:textId="30AFAA11" w:rsidR="00657C19" w:rsidRPr="000568EC" w:rsidRDefault="00657C19" w:rsidP="00657C19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33656DF9" w14:textId="77777777" w:rsidR="00657C19" w:rsidRDefault="00657C19" w:rsidP="00657C19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</w:t>
      </w:r>
      <w:proofErr w:type="spellStart"/>
      <w:r w:rsidRPr="00351EE9">
        <w:rPr>
          <w:lang w:val="pl-PL"/>
        </w:rPr>
        <w:t>Cars</w:t>
      </w:r>
      <w:proofErr w:type="spellEnd"/>
      <w:r w:rsidRPr="00351EE9">
        <w:rPr>
          <w:lang w:val="pl-PL"/>
        </w:rPr>
        <w:t xml:space="preserve">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</w:t>
      </w:r>
      <w:proofErr w:type="spellStart"/>
      <w:r w:rsidRPr="000568EC">
        <w:rPr>
          <w:lang w:val="pl-PL"/>
        </w:rPr>
        <w:t>Cars</w:t>
      </w:r>
      <w:proofErr w:type="spellEnd"/>
      <w:r w:rsidRPr="000568EC">
        <w:rPr>
          <w:lang w:val="pl-PL"/>
        </w:rPr>
        <w:t xml:space="preserve">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p w14:paraId="77A6F819" w14:textId="77777777" w:rsidR="00F32EE5" w:rsidRDefault="00F32EE5" w:rsidP="00657C19">
      <w:pPr>
        <w:pStyle w:val="D05Boilerplate"/>
        <w:spacing w:line="240" w:lineRule="auto"/>
        <w:rPr>
          <w:lang w:val="pl-PL"/>
        </w:rPr>
      </w:pPr>
    </w:p>
    <w:p w14:paraId="6737CED4" w14:textId="5A2407E9" w:rsidR="00F32EE5" w:rsidRPr="00F32EE5" w:rsidRDefault="00F32EE5" w:rsidP="00F32EE5">
      <w:pPr>
        <w:pStyle w:val="D05Boilerplate"/>
        <w:rPr>
          <w:lang w:val="pl-PL"/>
        </w:rPr>
      </w:pPr>
      <w:r w:rsidRPr="00F32EE5">
        <w:rPr>
          <w:vertAlign w:val="superscript"/>
          <w:lang w:val="pl-PL"/>
        </w:rPr>
        <w:t>1)</w:t>
      </w:r>
      <w:r w:rsidRPr="00F32EE5">
        <w:rPr>
          <w:lang w:val="pl-PL"/>
        </w:rPr>
        <w:t xml:space="preserve"> Dostępność wyposażenia, funkcji i usług zależy od modelu samochodu, </w:t>
      </w:r>
      <w:r w:rsidR="007E4E4D">
        <w:rPr>
          <w:lang w:val="pl-PL"/>
        </w:rPr>
        <w:t xml:space="preserve">jego </w:t>
      </w:r>
      <w:r w:rsidRPr="00F32EE5">
        <w:rPr>
          <w:lang w:val="pl-PL"/>
        </w:rPr>
        <w:t>indywidualnej konfiguracji oraz rynku</w:t>
      </w:r>
      <w:r w:rsidR="007E4E4D">
        <w:rPr>
          <w:lang w:val="pl-PL"/>
        </w:rPr>
        <w:t xml:space="preserve"> przeznaczenia</w:t>
      </w:r>
      <w:r w:rsidRPr="00F32EE5">
        <w:rPr>
          <w:lang w:val="pl-PL"/>
        </w:rPr>
        <w:t>. Systemy wspomagania kierowcy i bezpieczeństwa Mercedes-Benz są systemami wsparcia i nie zwalniają kierowcy z odpowiedzialności. Należy przestrzegać informacji zawartych w instrukcji obsługi oraz opisanych w niej ograniczeń systemowych.</w:t>
      </w:r>
    </w:p>
    <w:p w14:paraId="63068496" w14:textId="335062F7" w:rsidR="00F32EE5" w:rsidRPr="00F32EE5" w:rsidRDefault="00F32EE5" w:rsidP="00F32EE5">
      <w:pPr>
        <w:pStyle w:val="D05Boilerplate"/>
        <w:rPr>
          <w:lang w:val="pl-PL"/>
        </w:rPr>
      </w:pPr>
      <w:r w:rsidRPr="007E4E4D">
        <w:rPr>
          <w:vertAlign w:val="superscript"/>
          <w:lang w:val="pl-PL"/>
        </w:rPr>
        <w:t>2</w:t>
      </w:r>
      <w:r w:rsidR="007E4E4D" w:rsidRPr="007E4E4D">
        <w:rPr>
          <w:vertAlign w:val="superscript"/>
          <w:lang w:val="pl-PL"/>
        </w:rPr>
        <w:t>)</w:t>
      </w:r>
      <w:r w:rsidRPr="00F32EE5">
        <w:rPr>
          <w:lang w:val="pl-PL"/>
        </w:rPr>
        <w:t xml:space="preserve"> Informacje mają charakter tymczasowy i bazują na prognozach. W chwili obecnej nie są dostępne: żadne potwierdzone wartości pochodzące od oficjalnie uznanej organizacji badawczej, homologacja typu WE ani certyfikat zgodności z oficjalnymi wartościami. Możliwe są odstępstwa między podanymi informacjami a oficjalnymi wartościami.</w:t>
      </w:r>
    </w:p>
    <w:p w14:paraId="0C196C13" w14:textId="189F01F2" w:rsidR="00F32EE5" w:rsidRPr="00F32EE5" w:rsidRDefault="00F32EE5" w:rsidP="00F32EE5">
      <w:pPr>
        <w:pStyle w:val="D05Boilerplate"/>
        <w:rPr>
          <w:lang w:val="pl-PL"/>
        </w:rPr>
      </w:pPr>
      <w:r w:rsidRPr="007E4E4D">
        <w:rPr>
          <w:vertAlign w:val="superscript"/>
          <w:lang w:val="pl-PL"/>
        </w:rPr>
        <w:t>3</w:t>
      </w:r>
      <w:r w:rsidR="007E4E4D" w:rsidRPr="007E4E4D">
        <w:rPr>
          <w:vertAlign w:val="superscript"/>
          <w:lang w:val="pl-PL"/>
        </w:rPr>
        <w:t>)</w:t>
      </w:r>
      <w:r w:rsidRPr="00F32EE5">
        <w:rPr>
          <w:lang w:val="pl-PL"/>
        </w:rPr>
        <w:t xml:space="preserve"> Dostępne jako wyposażenie opcjonalne wkrótce po wprowadzeniu na rynek. Dostępność przedstawionego wyposażenia, funkcji i usług zależy od modelu samochodu, </w:t>
      </w:r>
      <w:r w:rsidR="007E4E4D">
        <w:rPr>
          <w:lang w:val="pl-PL"/>
        </w:rPr>
        <w:t xml:space="preserve">jego </w:t>
      </w:r>
      <w:r w:rsidRPr="00F32EE5">
        <w:rPr>
          <w:lang w:val="pl-PL"/>
        </w:rPr>
        <w:t>indywidualnej konfiguracji oraz rynku</w:t>
      </w:r>
      <w:r w:rsidR="007E4E4D">
        <w:rPr>
          <w:lang w:val="pl-PL"/>
        </w:rPr>
        <w:t xml:space="preserve"> przeznaczenia</w:t>
      </w:r>
      <w:r w:rsidRPr="00F32EE5">
        <w:rPr>
          <w:lang w:val="pl-PL"/>
        </w:rPr>
        <w:t>.</w:t>
      </w:r>
    </w:p>
    <w:p w14:paraId="4653D8DD" w14:textId="389D0C92" w:rsidR="00F32EE5" w:rsidRPr="00F32EE5" w:rsidRDefault="00F32EE5" w:rsidP="00F32EE5">
      <w:pPr>
        <w:pStyle w:val="D05Boilerplate"/>
        <w:rPr>
          <w:lang w:val="pl-PL"/>
        </w:rPr>
      </w:pPr>
      <w:r w:rsidRPr="007E4E4D">
        <w:rPr>
          <w:vertAlign w:val="superscript"/>
          <w:lang w:val="pl-PL"/>
        </w:rPr>
        <w:t>4</w:t>
      </w:r>
      <w:r w:rsidR="007E4E4D" w:rsidRPr="007E4E4D">
        <w:rPr>
          <w:vertAlign w:val="superscript"/>
          <w:lang w:val="pl-PL"/>
        </w:rPr>
        <w:t>)</w:t>
      </w:r>
      <w:r w:rsidRPr="00F32EE5">
        <w:rPr>
          <w:lang w:val="pl-PL"/>
        </w:rPr>
        <w:t xml:space="preserve"> Korzystanie z tzw. cyfrowych dodatków wymaga akceptacji warunków korzystania z cyfrowych dodatków oraz Mercedes me ID w ich aktualnie obowiązującej wersji, trwałego powiązania samochodu z kontem użytkownika Mercedes me </w:t>
      </w:r>
      <w:proofErr w:type="gramStart"/>
      <w:r w:rsidRPr="00F32EE5">
        <w:rPr>
          <w:lang w:val="pl-PL"/>
        </w:rPr>
        <w:t>oraz,</w:t>
      </w:r>
      <w:proofErr w:type="gramEnd"/>
      <w:r w:rsidRPr="00F32EE5">
        <w:rPr>
          <w:lang w:val="pl-PL"/>
        </w:rPr>
        <w:t xml:space="preserve"> w stosownych przypadkach, aktywacji cyfrowych dodatków. Informacje na temat przetwarzania danych osobowych podczas korzystania z cyfrowych dodatków można znaleźć w polityce prywatności Mercedes me </w:t>
      </w:r>
      <w:proofErr w:type="spellStart"/>
      <w:r w:rsidRPr="00F32EE5">
        <w:rPr>
          <w:lang w:val="pl-PL"/>
        </w:rPr>
        <w:t>connect</w:t>
      </w:r>
      <w:proofErr w:type="spellEnd"/>
      <w:r w:rsidRPr="00F32EE5">
        <w:rPr>
          <w:lang w:val="pl-PL"/>
        </w:rPr>
        <w:t>.</w:t>
      </w:r>
    </w:p>
    <w:p w14:paraId="19B36676" w14:textId="7BF802CB" w:rsidR="00F32EE5" w:rsidRPr="00F32EE5" w:rsidRDefault="00F32EE5" w:rsidP="00F32EE5">
      <w:pPr>
        <w:pStyle w:val="D05Boilerplate"/>
        <w:rPr>
          <w:lang w:val="pl-PL"/>
        </w:rPr>
      </w:pPr>
      <w:r w:rsidRPr="00035794">
        <w:rPr>
          <w:vertAlign w:val="superscript"/>
          <w:lang w:val="pl-PL"/>
        </w:rPr>
        <w:t>5</w:t>
      </w:r>
      <w:r w:rsidR="007E4E4D" w:rsidRPr="00035794">
        <w:rPr>
          <w:vertAlign w:val="superscript"/>
          <w:lang w:val="pl-PL"/>
        </w:rPr>
        <w:t>)</w:t>
      </w:r>
      <w:r w:rsidRPr="00F32EE5">
        <w:rPr>
          <w:lang w:val="pl-PL"/>
        </w:rPr>
        <w:t xml:space="preserve"> Systemy wspomagania kierowcy i systemy bezpieczeństwa jedynie zapewniają wsparcie i nie zwalniają kierowcy z odpowiedzialności. Należy przestrzegać informacji zawartych w instrukcji obsługi oraz opisanych w niej ograniczeń systemowych.</w:t>
      </w:r>
    </w:p>
    <w:p w14:paraId="2B4202A5" w14:textId="32017838" w:rsidR="00F32EE5" w:rsidRPr="000568EC" w:rsidRDefault="00F32EE5" w:rsidP="00F32EE5">
      <w:pPr>
        <w:pStyle w:val="D05Boilerplate"/>
        <w:spacing w:line="240" w:lineRule="auto"/>
        <w:rPr>
          <w:lang w:val="pl-PL"/>
        </w:rPr>
      </w:pPr>
      <w:r w:rsidRPr="00035794">
        <w:rPr>
          <w:vertAlign w:val="superscript"/>
          <w:lang w:val="pl-PL"/>
        </w:rPr>
        <w:t>6</w:t>
      </w:r>
      <w:r w:rsidR="00035794" w:rsidRPr="00035794">
        <w:rPr>
          <w:vertAlign w:val="superscript"/>
          <w:lang w:val="pl-PL"/>
        </w:rPr>
        <w:t>)</w:t>
      </w:r>
      <w:r w:rsidRPr="00F32EE5">
        <w:rPr>
          <w:lang w:val="pl-PL"/>
        </w:rPr>
        <w:t xml:space="preserve"> Kierowca przez cały czas pozostaje odpowiedzialny za monitorowanie manewru parkowania i otoczenia.</w:t>
      </w:r>
    </w:p>
    <w:p w14:paraId="5EE6B3C1" w14:textId="7562F4B9" w:rsidR="003161CC" w:rsidRPr="000568EC" w:rsidRDefault="003161CC" w:rsidP="00657C19">
      <w:pPr>
        <w:pStyle w:val="A03Copytext"/>
        <w:rPr>
          <w:lang w:val="pl-PL"/>
        </w:rPr>
      </w:pPr>
    </w:p>
    <w:sectPr w:rsidR="003161CC" w:rsidRPr="000568E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7985" w14:textId="77777777" w:rsidR="00CF4CA2" w:rsidRPr="00E675DA" w:rsidRDefault="00CF4CA2" w:rsidP="00764B8C">
      <w:r w:rsidRPr="00E675DA">
        <w:separator/>
      </w:r>
    </w:p>
    <w:p w14:paraId="5F99C206" w14:textId="77777777" w:rsidR="00CF4CA2" w:rsidRDefault="00CF4CA2"/>
  </w:endnote>
  <w:endnote w:type="continuationSeparator" w:id="0">
    <w:p w14:paraId="4EE97C2C" w14:textId="77777777" w:rsidR="00CF4CA2" w:rsidRPr="00E675DA" w:rsidRDefault="00CF4CA2" w:rsidP="00764B8C">
      <w:r w:rsidRPr="00E675DA">
        <w:continuationSeparator/>
      </w:r>
    </w:p>
    <w:p w14:paraId="6E4D8A8F" w14:textId="77777777" w:rsidR="00CF4CA2" w:rsidRDefault="00CF4C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774D1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8774D1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proofErr w:type="spellStart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Handl</w:t>
          </w:r>
          <w:proofErr w:type="spellEnd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Martin </w:t>
          </w:r>
          <w:proofErr w:type="spellStart"/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Brudermüller</w:t>
          </w:r>
          <w:proofErr w:type="spellEnd"/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Källenius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;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Jörg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Burzer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Mathias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Geisen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Olaf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Schick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Michael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Schiebe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Britta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Seeger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Oliver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Thöne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B987" w14:textId="77777777" w:rsidR="00CF4CA2" w:rsidRDefault="00CF4CA2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43900EF" w14:textId="77777777" w:rsidR="00CF4CA2" w:rsidRPr="00E675DA" w:rsidRDefault="00CF4CA2" w:rsidP="00764B8C">
      <w:r w:rsidRPr="00E675DA">
        <w:continuationSeparator/>
      </w:r>
    </w:p>
    <w:p w14:paraId="19E58799" w14:textId="77777777" w:rsidR="00CF4CA2" w:rsidRDefault="00CF4C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4A85347B" w:rsidR="006C14AB" w:rsidRDefault="007F7E0D" w:rsidP="001028C6">
    <w:pPr>
      <w:pStyle w:val="A03Copytext"/>
    </w:pPr>
    <w:r w:rsidRPr="00530FC5">
      <w:rPr>
        <w:noProof/>
        <w14:ligatures w14:val="none"/>
      </w:rPr>
      <w:drawing>
        <wp:anchor distT="0" distB="0" distL="114300" distR="114300" simplePos="0" relativeHeight="251673600" behindDoc="0" locked="0" layoutInCell="1" allowOverlap="1" wp14:anchorId="1033074F" wp14:editId="71D03A1E">
          <wp:simplePos x="0" y="0"/>
          <wp:positionH relativeFrom="page">
            <wp:posOffset>5436235</wp:posOffset>
          </wp:positionH>
          <wp:positionV relativeFrom="topMargin">
            <wp:posOffset>1677963</wp:posOffset>
          </wp:positionV>
          <wp:extent cx="1141200" cy="118800"/>
          <wp:effectExtent l="0" t="0" r="1905" b="0"/>
          <wp:wrapNone/>
          <wp:docPr id="1076258987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Maybach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2262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244FBD4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E57FB"/>
    <w:multiLevelType w:val="hybridMultilevel"/>
    <w:tmpl w:val="26667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3753B"/>
    <w:multiLevelType w:val="hybridMultilevel"/>
    <w:tmpl w:val="2EE21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6"/>
  </w:num>
  <w:num w:numId="12" w16cid:durableId="423838343">
    <w:abstractNumId w:val="10"/>
  </w:num>
  <w:num w:numId="13" w16cid:durableId="1293629408">
    <w:abstractNumId w:val="27"/>
  </w:num>
  <w:num w:numId="14" w16cid:durableId="1237932400">
    <w:abstractNumId w:val="29"/>
  </w:num>
  <w:num w:numId="15" w16cid:durableId="1072124215">
    <w:abstractNumId w:val="30"/>
  </w:num>
  <w:num w:numId="16" w16cid:durableId="1743990120">
    <w:abstractNumId w:val="28"/>
  </w:num>
  <w:num w:numId="17" w16cid:durableId="1086612032">
    <w:abstractNumId w:val="16"/>
  </w:num>
  <w:num w:numId="18" w16cid:durableId="366371384">
    <w:abstractNumId w:val="17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4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5"/>
  </w:num>
  <w:num w:numId="27" w16cid:durableId="1919943724">
    <w:abstractNumId w:val="15"/>
  </w:num>
  <w:num w:numId="28" w16cid:durableId="1791121618">
    <w:abstractNumId w:val="21"/>
  </w:num>
  <w:num w:numId="29" w16cid:durableId="1686592581">
    <w:abstractNumId w:val="14"/>
  </w:num>
  <w:num w:numId="30" w16cid:durableId="582760200">
    <w:abstractNumId w:val="23"/>
  </w:num>
  <w:num w:numId="31" w16cid:durableId="1612873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523C"/>
    <w:rsid w:val="00025CA1"/>
    <w:rsid w:val="0002661E"/>
    <w:rsid w:val="000333CE"/>
    <w:rsid w:val="00033CCA"/>
    <w:rsid w:val="00035794"/>
    <w:rsid w:val="0003739E"/>
    <w:rsid w:val="000420FD"/>
    <w:rsid w:val="00044F7C"/>
    <w:rsid w:val="00045A88"/>
    <w:rsid w:val="000509C6"/>
    <w:rsid w:val="0005504A"/>
    <w:rsid w:val="000568EC"/>
    <w:rsid w:val="00056CD0"/>
    <w:rsid w:val="00060985"/>
    <w:rsid w:val="00062AA8"/>
    <w:rsid w:val="000639BC"/>
    <w:rsid w:val="00063C78"/>
    <w:rsid w:val="000648CA"/>
    <w:rsid w:val="00066A0F"/>
    <w:rsid w:val="00072E68"/>
    <w:rsid w:val="00073D3F"/>
    <w:rsid w:val="0007651D"/>
    <w:rsid w:val="00080697"/>
    <w:rsid w:val="00081305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C2C40"/>
    <w:rsid w:val="000C2D25"/>
    <w:rsid w:val="000C30C7"/>
    <w:rsid w:val="000C6A17"/>
    <w:rsid w:val="000C79D9"/>
    <w:rsid w:val="000D1ADD"/>
    <w:rsid w:val="000D1EDA"/>
    <w:rsid w:val="000D4868"/>
    <w:rsid w:val="000D48EC"/>
    <w:rsid w:val="000D7656"/>
    <w:rsid w:val="000E139C"/>
    <w:rsid w:val="000E28DF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7AE0"/>
    <w:rsid w:val="001028C6"/>
    <w:rsid w:val="0010646B"/>
    <w:rsid w:val="00106A41"/>
    <w:rsid w:val="0010757F"/>
    <w:rsid w:val="00107F4F"/>
    <w:rsid w:val="00111572"/>
    <w:rsid w:val="00111F9F"/>
    <w:rsid w:val="0011302D"/>
    <w:rsid w:val="00114F7D"/>
    <w:rsid w:val="001166BE"/>
    <w:rsid w:val="00117941"/>
    <w:rsid w:val="001214B4"/>
    <w:rsid w:val="00122D49"/>
    <w:rsid w:val="00123A7C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2EFF"/>
    <w:rsid w:val="00153588"/>
    <w:rsid w:val="00153ACF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6600B"/>
    <w:rsid w:val="00170359"/>
    <w:rsid w:val="00170F64"/>
    <w:rsid w:val="001756AB"/>
    <w:rsid w:val="0017699C"/>
    <w:rsid w:val="00180F45"/>
    <w:rsid w:val="00181283"/>
    <w:rsid w:val="001850B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5068"/>
    <w:rsid w:val="0019715A"/>
    <w:rsid w:val="001973AB"/>
    <w:rsid w:val="00197D3D"/>
    <w:rsid w:val="001A3EDE"/>
    <w:rsid w:val="001A43D7"/>
    <w:rsid w:val="001A59E4"/>
    <w:rsid w:val="001B0861"/>
    <w:rsid w:val="001B0CEF"/>
    <w:rsid w:val="001B4456"/>
    <w:rsid w:val="001B4781"/>
    <w:rsid w:val="001B5A88"/>
    <w:rsid w:val="001B6F3E"/>
    <w:rsid w:val="001B6FAF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0A2A"/>
    <w:rsid w:val="00200D04"/>
    <w:rsid w:val="00201DB0"/>
    <w:rsid w:val="00203388"/>
    <w:rsid w:val="0020411A"/>
    <w:rsid w:val="0020712A"/>
    <w:rsid w:val="00213AAF"/>
    <w:rsid w:val="00214936"/>
    <w:rsid w:val="00216079"/>
    <w:rsid w:val="0021640E"/>
    <w:rsid w:val="0022182A"/>
    <w:rsid w:val="00226CBC"/>
    <w:rsid w:val="00230D64"/>
    <w:rsid w:val="0023185D"/>
    <w:rsid w:val="00232705"/>
    <w:rsid w:val="00232C66"/>
    <w:rsid w:val="002348CF"/>
    <w:rsid w:val="00235B71"/>
    <w:rsid w:val="00236A15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6192B"/>
    <w:rsid w:val="002622FF"/>
    <w:rsid w:val="00262878"/>
    <w:rsid w:val="002650C0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2DA6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2A1B"/>
    <w:rsid w:val="002E5404"/>
    <w:rsid w:val="002E7B9B"/>
    <w:rsid w:val="002F0252"/>
    <w:rsid w:val="002F3EA6"/>
    <w:rsid w:val="002F3FEF"/>
    <w:rsid w:val="002F7BB2"/>
    <w:rsid w:val="00300181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C47"/>
    <w:rsid w:val="00317376"/>
    <w:rsid w:val="00317769"/>
    <w:rsid w:val="00317867"/>
    <w:rsid w:val="00324C5A"/>
    <w:rsid w:val="00324C6D"/>
    <w:rsid w:val="003262D0"/>
    <w:rsid w:val="0033099A"/>
    <w:rsid w:val="00331EB3"/>
    <w:rsid w:val="00332C72"/>
    <w:rsid w:val="003355C6"/>
    <w:rsid w:val="0033780C"/>
    <w:rsid w:val="00342034"/>
    <w:rsid w:val="003427E9"/>
    <w:rsid w:val="003478CD"/>
    <w:rsid w:val="00351301"/>
    <w:rsid w:val="00353ABF"/>
    <w:rsid w:val="00355E21"/>
    <w:rsid w:val="00357746"/>
    <w:rsid w:val="00360545"/>
    <w:rsid w:val="00362117"/>
    <w:rsid w:val="00365832"/>
    <w:rsid w:val="00365E7A"/>
    <w:rsid w:val="0036672E"/>
    <w:rsid w:val="00370B20"/>
    <w:rsid w:val="00371F83"/>
    <w:rsid w:val="00372017"/>
    <w:rsid w:val="003721C5"/>
    <w:rsid w:val="00373740"/>
    <w:rsid w:val="003741EF"/>
    <w:rsid w:val="00374CCB"/>
    <w:rsid w:val="003753CD"/>
    <w:rsid w:val="003809FF"/>
    <w:rsid w:val="00382D93"/>
    <w:rsid w:val="00383033"/>
    <w:rsid w:val="00383CD5"/>
    <w:rsid w:val="0038797C"/>
    <w:rsid w:val="00391CCB"/>
    <w:rsid w:val="0039332E"/>
    <w:rsid w:val="00394ADB"/>
    <w:rsid w:val="003967EA"/>
    <w:rsid w:val="003968AF"/>
    <w:rsid w:val="003A0038"/>
    <w:rsid w:val="003A0979"/>
    <w:rsid w:val="003A0B70"/>
    <w:rsid w:val="003A2CEB"/>
    <w:rsid w:val="003A50A8"/>
    <w:rsid w:val="003B12CF"/>
    <w:rsid w:val="003B3312"/>
    <w:rsid w:val="003B45D3"/>
    <w:rsid w:val="003B4FEB"/>
    <w:rsid w:val="003B5A16"/>
    <w:rsid w:val="003B5C4C"/>
    <w:rsid w:val="003B7A24"/>
    <w:rsid w:val="003C1DF6"/>
    <w:rsid w:val="003C31E9"/>
    <w:rsid w:val="003C69A3"/>
    <w:rsid w:val="003D07BA"/>
    <w:rsid w:val="003D15A6"/>
    <w:rsid w:val="003D1AC2"/>
    <w:rsid w:val="003D6A50"/>
    <w:rsid w:val="003D7575"/>
    <w:rsid w:val="003E17A7"/>
    <w:rsid w:val="003F03B1"/>
    <w:rsid w:val="003F220A"/>
    <w:rsid w:val="003F33E4"/>
    <w:rsid w:val="00402970"/>
    <w:rsid w:val="00402DAA"/>
    <w:rsid w:val="00404604"/>
    <w:rsid w:val="00405B41"/>
    <w:rsid w:val="00405C90"/>
    <w:rsid w:val="00405C9C"/>
    <w:rsid w:val="0040619F"/>
    <w:rsid w:val="00406312"/>
    <w:rsid w:val="004078C9"/>
    <w:rsid w:val="0041163E"/>
    <w:rsid w:val="0042066D"/>
    <w:rsid w:val="0042210D"/>
    <w:rsid w:val="00423F78"/>
    <w:rsid w:val="00425284"/>
    <w:rsid w:val="00432260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568"/>
    <w:rsid w:val="0045791F"/>
    <w:rsid w:val="00457B9D"/>
    <w:rsid w:val="004629BC"/>
    <w:rsid w:val="0046427C"/>
    <w:rsid w:val="0046610F"/>
    <w:rsid w:val="00472C7F"/>
    <w:rsid w:val="004758D3"/>
    <w:rsid w:val="004763B8"/>
    <w:rsid w:val="004847DA"/>
    <w:rsid w:val="00486711"/>
    <w:rsid w:val="00492F19"/>
    <w:rsid w:val="00496814"/>
    <w:rsid w:val="00496D4F"/>
    <w:rsid w:val="00497BF5"/>
    <w:rsid w:val="004A196F"/>
    <w:rsid w:val="004A30DF"/>
    <w:rsid w:val="004A7F68"/>
    <w:rsid w:val="004B4319"/>
    <w:rsid w:val="004B4913"/>
    <w:rsid w:val="004B7228"/>
    <w:rsid w:val="004B7A02"/>
    <w:rsid w:val="004C01A6"/>
    <w:rsid w:val="004C03FA"/>
    <w:rsid w:val="004C1401"/>
    <w:rsid w:val="004C3021"/>
    <w:rsid w:val="004C4652"/>
    <w:rsid w:val="004C5B6A"/>
    <w:rsid w:val="004D0BBC"/>
    <w:rsid w:val="004D0E9C"/>
    <w:rsid w:val="004D3DAC"/>
    <w:rsid w:val="004D6A8E"/>
    <w:rsid w:val="004E0CD1"/>
    <w:rsid w:val="004E1AF7"/>
    <w:rsid w:val="004E20D2"/>
    <w:rsid w:val="004E46E1"/>
    <w:rsid w:val="004E5B7C"/>
    <w:rsid w:val="004F195C"/>
    <w:rsid w:val="004F2D9F"/>
    <w:rsid w:val="004F34DB"/>
    <w:rsid w:val="004F43F7"/>
    <w:rsid w:val="004F5623"/>
    <w:rsid w:val="00502D36"/>
    <w:rsid w:val="00503D94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4974"/>
    <w:rsid w:val="00525B17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5584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5388"/>
    <w:rsid w:val="005F6D0C"/>
    <w:rsid w:val="005F7119"/>
    <w:rsid w:val="005F7E34"/>
    <w:rsid w:val="006001EE"/>
    <w:rsid w:val="006036EB"/>
    <w:rsid w:val="00604334"/>
    <w:rsid w:val="006044F1"/>
    <w:rsid w:val="0060538A"/>
    <w:rsid w:val="00607CCE"/>
    <w:rsid w:val="00612519"/>
    <w:rsid w:val="0061326A"/>
    <w:rsid w:val="0061567D"/>
    <w:rsid w:val="00620CBE"/>
    <w:rsid w:val="006218B8"/>
    <w:rsid w:val="0062262A"/>
    <w:rsid w:val="006352A2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7C19"/>
    <w:rsid w:val="0066070D"/>
    <w:rsid w:val="006619AF"/>
    <w:rsid w:val="0066336F"/>
    <w:rsid w:val="006645A2"/>
    <w:rsid w:val="00664D0C"/>
    <w:rsid w:val="00666B12"/>
    <w:rsid w:val="00667DC0"/>
    <w:rsid w:val="006701DC"/>
    <w:rsid w:val="00670FB0"/>
    <w:rsid w:val="00671643"/>
    <w:rsid w:val="00680A31"/>
    <w:rsid w:val="00680A7F"/>
    <w:rsid w:val="00690BC6"/>
    <w:rsid w:val="00692D84"/>
    <w:rsid w:val="00692F9C"/>
    <w:rsid w:val="00694F37"/>
    <w:rsid w:val="00697428"/>
    <w:rsid w:val="006A4EFD"/>
    <w:rsid w:val="006A560A"/>
    <w:rsid w:val="006A6374"/>
    <w:rsid w:val="006B13CE"/>
    <w:rsid w:val="006B1D5F"/>
    <w:rsid w:val="006B4079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130DA"/>
    <w:rsid w:val="007147DB"/>
    <w:rsid w:val="00716E81"/>
    <w:rsid w:val="0072046B"/>
    <w:rsid w:val="00720743"/>
    <w:rsid w:val="00723E4B"/>
    <w:rsid w:val="0072713E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37CC"/>
    <w:rsid w:val="00755141"/>
    <w:rsid w:val="00755539"/>
    <w:rsid w:val="007570BB"/>
    <w:rsid w:val="007611D7"/>
    <w:rsid w:val="007612C0"/>
    <w:rsid w:val="00764B8C"/>
    <w:rsid w:val="00765AA2"/>
    <w:rsid w:val="00766C52"/>
    <w:rsid w:val="00771E9E"/>
    <w:rsid w:val="00772011"/>
    <w:rsid w:val="00773FD7"/>
    <w:rsid w:val="00775FC6"/>
    <w:rsid w:val="00776BE1"/>
    <w:rsid w:val="00777BE2"/>
    <w:rsid w:val="0078060A"/>
    <w:rsid w:val="00780655"/>
    <w:rsid w:val="0078080B"/>
    <w:rsid w:val="0078232E"/>
    <w:rsid w:val="007834FE"/>
    <w:rsid w:val="007838C6"/>
    <w:rsid w:val="00792383"/>
    <w:rsid w:val="00792A1E"/>
    <w:rsid w:val="00794EAC"/>
    <w:rsid w:val="00795261"/>
    <w:rsid w:val="00795C72"/>
    <w:rsid w:val="00796291"/>
    <w:rsid w:val="007A08B2"/>
    <w:rsid w:val="007A30FA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4E4D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7F7E0D"/>
    <w:rsid w:val="00801F2E"/>
    <w:rsid w:val="00802DF2"/>
    <w:rsid w:val="00803B73"/>
    <w:rsid w:val="00805543"/>
    <w:rsid w:val="00806C82"/>
    <w:rsid w:val="008076CC"/>
    <w:rsid w:val="00811EA6"/>
    <w:rsid w:val="00813827"/>
    <w:rsid w:val="00815703"/>
    <w:rsid w:val="00815988"/>
    <w:rsid w:val="00820711"/>
    <w:rsid w:val="00825A6F"/>
    <w:rsid w:val="00825BD0"/>
    <w:rsid w:val="00826601"/>
    <w:rsid w:val="008279EE"/>
    <w:rsid w:val="00833242"/>
    <w:rsid w:val="00833778"/>
    <w:rsid w:val="00834DD9"/>
    <w:rsid w:val="00836FD4"/>
    <w:rsid w:val="00840EFC"/>
    <w:rsid w:val="00841B92"/>
    <w:rsid w:val="00841EBE"/>
    <w:rsid w:val="0084248F"/>
    <w:rsid w:val="00842E87"/>
    <w:rsid w:val="008436BE"/>
    <w:rsid w:val="00844D44"/>
    <w:rsid w:val="00846E20"/>
    <w:rsid w:val="00851AD4"/>
    <w:rsid w:val="00852E8A"/>
    <w:rsid w:val="0085348E"/>
    <w:rsid w:val="00857007"/>
    <w:rsid w:val="00863A56"/>
    <w:rsid w:val="00863F91"/>
    <w:rsid w:val="00864421"/>
    <w:rsid w:val="00864B06"/>
    <w:rsid w:val="00866F47"/>
    <w:rsid w:val="00873D60"/>
    <w:rsid w:val="008774D1"/>
    <w:rsid w:val="008802EC"/>
    <w:rsid w:val="0088405A"/>
    <w:rsid w:val="008860A6"/>
    <w:rsid w:val="00887DB3"/>
    <w:rsid w:val="0089037F"/>
    <w:rsid w:val="008916E5"/>
    <w:rsid w:val="00893E3B"/>
    <w:rsid w:val="0089446D"/>
    <w:rsid w:val="008945B3"/>
    <w:rsid w:val="00894B35"/>
    <w:rsid w:val="00897661"/>
    <w:rsid w:val="008A1B08"/>
    <w:rsid w:val="008A64F3"/>
    <w:rsid w:val="008A79AE"/>
    <w:rsid w:val="008A7B99"/>
    <w:rsid w:val="008B1246"/>
    <w:rsid w:val="008B1E6E"/>
    <w:rsid w:val="008B200A"/>
    <w:rsid w:val="008B3817"/>
    <w:rsid w:val="008B41E6"/>
    <w:rsid w:val="008B4B2A"/>
    <w:rsid w:val="008B7A32"/>
    <w:rsid w:val="008C084F"/>
    <w:rsid w:val="008C1BDF"/>
    <w:rsid w:val="008C253F"/>
    <w:rsid w:val="008C2ABD"/>
    <w:rsid w:val="008C37ED"/>
    <w:rsid w:val="008C61FE"/>
    <w:rsid w:val="008C6F1C"/>
    <w:rsid w:val="008D2015"/>
    <w:rsid w:val="008D24E7"/>
    <w:rsid w:val="008D2A82"/>
    <w:rsid w:val="008D4423"/>
    <w:rsid w:val="008D5362"/>
    <w:rsid w:val="008E0612"/>
    <w:rsid w:val="008E21F7"/>
    <w:rsid w:val="008E4F5F"/>
    <w:rsid w:val="008E5A4E"/>
    <w:rsid w:val="008E64AB"/>
    <w:rsid w:val="008E69CF"/>
    <w:rsid w:val="008F04DD"/>
    <w:rsid w:val="008F250C"/>
    <w:rsid w:val="008F6BC7"/>
    <w:rsid w:val="009002A6"/>
    <w:rsid w:val="00903F11"/>
    <w:rsid w:val="0090458B"/>
    <w:rsid w:val="00904A93"/>
    <w:rsid w:val="0090622A"/>
    <w:rsid w:val="00912754"/>
    <w:rsid w:val="00913FB5"/>
    <w:rsid w:val="00915F61"/>
    <w:rsid w:val="00916A89"/>
    <w:rsid w:val="0091764B"/>
    <w:rsid w:val="009209A2"/>
    <w:rsid w:val="009220D9"/>
    <w:rsid w:val="009242CE"/>
    <w:rsid w:val="0092440B"/>
    <w:rsid w:val="00924457"/>
    <w:rsid w:val="00924B60"/>
    <w:rsid w:val="00926055"/>
    <w:rsid w:val="009276F1"/>
    <w:rsid w:val="00933795"/>
    <w:rsid w:val="00943382"/>
    <w:rsid w:val="00944D03"/>
    <w:rsid w:val="00946911"/>
    <w:rsid w:val="00950F0F"/>
    <w:rsid w:val="00951A3C"/>
    <w:rsid w:val="00952773"/>
    <w:rsid w:val="00953742"/>
    <w:rsid w:val="009559A9"/>
    <w:rsid w:val="00965CAB"/>
    <w:rsid w:val="00965D03"/>
    <w:rsid w:val="00967018"/>
    <w:rsid w:val="00971B98"/>
    <w:rsid w:val="009721C3"/>
    <w:rsid w:val="00972E25"/>
    <w:rsid w:val="00974293"/>
    <w:rsid w:val="00974D35"/>
    <w:rsid w:val="00976193"/>
    <w:rsid w:val="00976C7B"/>
    <w:rsid w:val="00980517"/>
    <w:rsid w:val="0098062B"/>
    <w:rsid w:val="00980A74"/>
    <w:rsid w:val="0098338D"/>
    <w:rsid w:val="00983AFE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68A1"/>
    <w:rsid w:val="009B05B9"/>
    <w:rsid w:val="009B1A81"/>
    <w:rsid w:val="009B26D8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574A"/>
    <w:rsid w:val="009D6173"/>
    <w:rsid w:val="009D636C"/>
    <w:rsid w:val="009E21EE"/>
    <w:rsid w:val="009E2BC8"/>
    <w:rsid w:val="009E33E5"/>
    <w:rsid w:val="009E6D17"/>
    <w:rsid w:val="009F23C6"/>
    <w:rsid w:val="009F26C1"/>
    <w:rsid w:val="00A00AD6"/>
    <w:rsid w:val="00A039F0"/>
    <w:rsid w:val="00A04319"/>
    <w:rsid w:val="00A04FEF"/>
    <w:rsid w:val="00A10546"/>
    <w:rsid w:val="00A10EA8"/>
    <w:rsid w:val="00A11C53"/>
    <w:rsid w:val="00A22A1E"/>
    <w:rsid w:val="00A23C01"/>
    <w:rsid w:val="00A26F76"/>
    <w:rsid w:val="00A275F1"/>
    <w:rsid w:val="00A36956"/>
    <w:rsid w:val="00A46E60"/>
    <w:rsid w:val="00A46E66"/>
    <w:rsid w:val="00A50263"/>
    <w:rsid w:val="00A502E5"/>
    <w:rsid w:val="00A50982"/>
    <w:rsid w:val="00A510F1"/>
    <w:rsid w:val="00A51E23"/>
    <w:rsid w:val="00A527C4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4CC9"/>
    <w:rsid w:val="00A84E81"/>
    <w:rsid w:val="00A85DBF"/>
    <w:rsid w:val="00A90416"/>
    <w:rsid w:val="00A916A2"/>
    <w:rsid w:val="00A94F62"/>
    <w:rsid w:val="00A960A2"/>
    <w:rsid w:val="00AA3443"/>
    <w:rsid w:val="00AA4AC8"/>
    <w:rsid w:val="00AA633D"/>
    <w:rsid w:val="00AB0848"/>
    <w:rsid w:val="00AB10EF"/>
    <w:rsid w:val="00AB353F"/>
    <w:rsid w:val="00AB54BE"/>
    <w:rsid w:val="00AB553F"/>
    <w:rsid w:val="00AB78C7"/>
    <w:rsid w:val="00AC0F23"/>
    <w:rsid w:val="00AC34A4"/>
    <w:rsid w:val="00AC41DD"/>
    <w:rsid w:val="00AC6018"/>
    <w:rsid w:val="00AC7987"/>
    <w:rsid w:val="00AD44DE"/>
    <w:rsid w:val="00AD56CA"/>
    <w:rsid w:val="00AD57E0"/>
    <w:rsid w:val="00AD59CB"/>
    <w:rsid w:val="00AD719D"/>
    <w:rsid w:val="00AD765C"/>
    <w:rsid w:val="00AD766B"/>
    <w:rsid w:val="00AE080D"/>
    <w:rsid w:val="00AE29F9"/>
    <w:rsid w:val="00AF3162"/>
    <w:rsid w:val="00AF437B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8E"/>
    <w:rsid w:val="00B05176"/>
    <w:rsid w:val="00B05C62"/>
    <w:rsid w:val="00B05F07"/>
    <w:rsid w:val="00B06EAD"/>
    <w:rsid w:val="00B07AA4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35D1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012"/>
    <w:rsid w:val="00B36CF3"/>
    <w:rsid w:val="00B42491"/>
    <w:rsid w:val="00B44208"/>
    <w:rsid w:val="00B443FD"/>
    <w:rsid w:val="00B44A8F"/>
    <w:rsid w:val="00B46108"/>
    <w:rsid w:val="00B52262"/>
    <w:rsid w:val="00B541E7"/>
    <w:rsid w:val="00B57555"/>
    <w:rsid w:val="00B6018C"/>
    <w:rsid w:val="00B61DF2"/>
    <w:rsid w:val="00B628E7"/>
    <w:rsid w:val="00B63C2B"/>
    <w:rsid w:val="00B65107"/>
    <w:rsid w:val="00B652A0"/>
    <w:rsid w:val="00B76E24"/>
    <w:rsid w:val="00B825E3"/>
    <w:rsid w:val="00B82A83"/>
    <w:rsid w:val="00B84885"/>
    <w:rsid w:val="00B8621E"/>
    <w:rsid w:val="00B96B08"/>
    <w:rsid w:val="00BA3449"/>
    <w:rsid w:val="00BA7D20"/>
    <w:rsid w:val="00BB24E7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85"/>
    <w:rsid w:val="00BE53D1"/>
    <w:rsid w:val="00BE61B4"/>
    <w:rsid w:val="00BE66FE"/>
    <w:rsid w:val="00BE6C27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5072"/>
    <w:rsid w:val="00C11724"/>
    <w:rsid w:val="00C11BD6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26C83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199B"/>
    <w:rsid w:val="00C51AAC"/>
    <w:rsid w:val="00C555D6"/>
    <w:rsid w:val="00C5575A"/>
    <w:rsid w:val="00C56760"/>
    <w:rsid w:val="00C610C8"/>
    <w:rsid w:val="00C61A00"/>
    <w:rsid w:val="00C62D3A"/>
    <w:rsid w:val="00C67B7D"/>
    <w:rsid w:val="00C729B0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55A5"/>
    <w:rsid w:val="00C97106"/>
    <w:rsid w:val="00C97DBF"/>
    <w:rsid w:val="00CA03C0"/>
    <w:rsid w:val="00CA3EE8"/>
    <w:rsid w:val="00CA42BF"/>
    <w:rsid w:val="00CA60D8"/>
    <w:rsid w:val="00CB071C"/>
    <w:rsid w:val="00CB078D"/>
    <w:rsid w:val="00CB3180"/>
    <w:rsid w:val="00CB3279"/>
    <w:rsid w:val="00CB3304"/>
    <w:rsid w:val="00CB3AC3"/>
    <w:rsid w:val="00CB3F6E"/>
    <w:rsid w:val="00CB4B83"/>
    <w:rsid w:val="00CB67CF"/>
    <w:rsid w:val="00CB7BD8"/>
    <w:rsid w:val="00CC33F5"/>
    <w:rsid w:val="00CC45E9"/>
    <w:rsid w:val="00CC6489"/>
    <w:rsid w:val="00CC70B6"/>
    <w:rsid w:val="00CC7FF9"/>
    <w:rsid w:val="00CD5A37"/>
    <w:rsid w:val="00CD5C70"/>
    <w:rsid w:val="00CE355A"/>
    <w:rsid w:val="00CE44EB"/>
    <w:rsid w:val="00CE49BB"/>
    <w:rsid w:val="00CE6AF5"/>
    <w:rsid w:val="00CE72A3"/>
    <w:rsid w:val="00CF0094"/>
    <w:rsid w:val="00CF1250"/>
    <w:rsid w:val="00CF141F"/>
    <w:rsid w:val="00CF3689"/>
    <w:rsid w:val="00CF4562"/>
    <w:rsid w:val="00CF4B96"/>
    <w:rsid w:val="00CF4CA2"/>
    <w:rsid w:val="00D0560F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1DB8"/>
    <w:rsid w:val="00D22F82"/>
    <w:rsid w:val="00D23477"/>
    <w:rsid w:val="00D24A35"/>
    <w:rsid w:val="00D2660A"/>
    <w:rsid w:val="00D303BC"/>
    <w:rsid w:val="00D31C54"/>
    <w:rsid w:val="00D31DEA"/>
    <w:rsid w:val="00D339A5"/>
    <w:rsid w:val="00D33A11"/>
    <w:rsid w:val="00D4302D"/>
    <w:rsid w:val="00D43D11"/>
    <w:rsid w:val="00D44B7F"/>
    <w:rsid w:val="00D44E5F"/>
    <w:rsid w:val="00D44EB1"/>
    <w:rsid w:val="00D508CD"/>
    <w:rsid w:val="00D534B6"/>
    <w:rsid w:val="00D55ED4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863C0"/>
    <w:rsid w:val="00D91E61"/>
    <w:rsid w:val="00D92068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6903"/>
    <w:rsid w:val="00DB6BB1"/>
    <w:rsid w:val="00DB7618"/>
    <w:rsid w:val="00DB7CD0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0CE2"/>
    <w:rsid w:val="00DF2644"/>
    <w:rsid w:val="00DF39A8"/>
    <w:rsid w:val="00DF5B1C"/>
    <w:rsid w:val="00E008BE"/>
    <w:rsid w:val="00E019A2"/>
    <w:rsid w:val="00E02592"/>
    <w:rsid w:val="00E06C8B"/>
    <w:rsid w:val="00E06E78"/>
    <w:rsid w:val="00E070B7"/>
    <w:rsid w:val="00E10B6E"/>
    <w:rsid w:val="00E11C05"/>
    <w:rsid w:val="00E132A3"/>
    <w:rsid w:val="00E14504"/>
    <w:rsid w:val="00E15BD2"/>
    <w:rsid w:val="00E16565"/>
    <w:rsid w:val="00E20689"/>
    <w:rsid w:val="00E20879"/>
    <w:rsid w:val="00E22E0B"/>
    <w:rsid w:val="00E2404F"/>
    <w:rsid w:val="00E24B16"/>
    <w:rsid w:val="00E26611"/>
    <w:rsid w:val="00E26AF3"/>
    <w:rsid w:val="00E27646"/>
    <w:rsid w:val="00E27780"/>
    <w:rsid w:val="00E31B1E"/>
    <w:rsid w:val="00E344B1"/>
    <w:rsid w:val="00E421EE"/>
    <w:rsid w:val="00E43787"/>
    <w:rsid w:val="00E43E42"/>
    <w:rsid w:val="00E446B6"/>
    <w:rsid w:val="00E44CD5"/>
    <w:rsid w:val="00E44DB7"/>
    <w:rsid w:val="00E45D59"/>
    <w:rsid w:val="00E510FE"/>
    <w:rsid w:val="00E51DD5"/>
    <w:rsid w:val="00E532C0"/>
    <w:rsid w:val="00E5424F"/>
    <w:rsid w:val="00E56463"/>
    <w:rsid w:val="00E61884"/>
    <w:rsid w:val="00E646C2"/>
    <w:rsid w:val="00E647F8"/>
    <w:rsid w:val="00E64E21"/>
    <w:rsid w:val="00E675DA"/>
    <w:rsid w:val="00E67E62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1B34"/>
    <w:rsid w:val="00E93F82"/>
    <w:rsid w:val="00E94102"/>
    <w:rsid w:val="00E9591F"/>
    <w:rsid w:val="00E96EDD"/>
    <w:rsid w:val="00EA06A3"/>
    <w:rsid w:val="00EA12CC"/>
    <w:rsid w:val="00EA391E"/>
    <w:rsid w:val="00EA584E"/>
    <w:rsid w:val="00EB0249"/>
    <w:rsid w:val="00EB1244"/>
    <w:rsid w:val="00EB15A6"/>
    <w:rsid w:val="00EB1A0D"/>
    <w:rsid w:val="00EB3843"/>
    <w:rsid w:val="00EB67FE"/>
    <w:rsid w:val="00EB7108"/>
    <w:rsid w:val="00EC13D5"/>
    <w:rsid w:val="00EC1864"/>
    <w:rsid w:val="00EC1DE8"/>
    <w:rsid w:val="00EC2F34"/>
    <w:rsid w:val="00EC422B"/>
    <w:rsid w:val="00EC576E"/>
    <w:rsid w:val="00EC69FF"/>
    <w:rsid w:val="00ED0BAE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30AC4"/>
    <w:rsid w:val="00F3285E"/>
    <w:rsid w:val="00F32EE5"/>
    <w:rsid w:val="00F33015"/>
    <w:rsid w:val="00F40963"/>
    <w:rsid w:val="00F40D8E"/>
    <w:rsid w:val="00F42321"/>
    <w:rsid w:val="00F42A58"/>
    <w:rsid w:val="00F42C47"/>
    <w:rsid w:val="00F44C2A"/>
    <w:rsid w:val="00F45877"/>
    <w:rsid w:val="00F46177"/>
    <w:rsid w:val="00F46A21"/>
    <w:rsid w:val="00F4795C"/>
    <w:rsid w:val="00F51307"/>
    <w:rsid w:val="00F52EB9"/>
    <w:rsid w:val="00F538F3"/>
    <w:rsid w:val="00F5629F"/>
    <w:rsid w:val="00F61C11"/>
    <w:rsid w:val="00F621AA"/>
    <w:rsid w:val="00F6639C"/>
    <w:rsid w:val="00F67837"/>
    <w:rsid w:val="00F72C0B"/>
    <w:rsid w:val="00F72E78"/>
    <w:rsid w:val="00F76E6E"/>
    <w:rsid w:val="00F77361"/>
    <w:rsid w:val="00F81472"/>
    <w:rsid w:val="00F856AB"/>
    <w:rsid w:val="00F909D8"/>
    <w:rsid w:val="00F90C71"/>
    <w:rsid w:val="00F91239"/>
    <w:rsid w:val="00F914A5"/>
    <w:rsid w:val="00F91FAE"/>
    <w:rsid w:val="00F93AF4"/>
    <w:rsid w:val="00F95BF0"/>
    <w:rsid w:val="00F97E83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44DB"/>
    <w:rsid w:val="00FE784E"/>
    <w:rsid w:val="00FF31A1"/>
    <w:rsid w:val="00FF329A"/>
    <w:rsid w:val="00FF5A87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customStyle="1" w:styleId="A03CopytextZchn">
    <w:name w:val="A03_Copy text Zchn"/>
    <w:basedOn w:val="Domylnaczcionkaakapitu"/>
    <w:link w:val="A03Copytext"/>
    <w:rsid w:val="00852E8A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y.mercedes-benz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140-jahre-innov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lazej.bulinski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8</Pages>
  <Words>3754</Words>
  <Characters>25985</Characters>
  <Application>Microsoft Office Word</Application>
  <DocSecurity>0</DocSecurity>
  <Lines>387</Lines>
  <Paragraphs>105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29634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Kraeft, Jochen (616)</dc:creator>
  <cp:keywords/>
  <dc:description/>
  <cp:lastModifiedBy>Bulinski, Blazej (127-Extern-Blazej)</cp:lastModifiedBy>
  <cp:revision>126</cp:revision>
  <cp:lastPrinted>2025-11-06T11:58:00Z</cp:lastPrinted>
  <dcterms:created xsi:type="dcterms:W3CDTF">2025-10-08T08:20:00Z</dcterms:created>
  <dcterms:modified xsi:type="dcterms:W3CDTF">2026-07-24T11:06:00Z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