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707E5C28" w:rsidR="00317376" w:rsidRPr="003C6EBA" w:rsidRDefault="00364A0B"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06B3CC81" w:rsidR="00317376" w:rsidRPr="003C6EBA" w:rsidRDefault="00E37C94" w:rsidP="00B03193">
            <w:pPr>
              <w:pStyle w:val="D04Date"/>
              <w:framePr w:hSpace="0" w:wrap="auto" w:vAnchor="margin" w:hAnchor="text" w:yAlign="inline"/>
            </w:pPr>
            <w:r>
              <w:t>1</w:t>
            </w:r>
            <w:r w:rsidR="007D7108">
              <w:t>8</w:t>
            </w:r>
            <w:r>
              <w:t xml:space="preserve"> </w:t>
            </w:r>
            <w:proofErr w:type="spellStart"/>
            <w:r>
              <w:t>sierpnia</w:t>
            </w:r>
            <w:proofErr w:type="spellEnd"/>
            <w:r>
              <w:t xml:space="preserve"> 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38DFF804" w:rsidR="007F0784" w:rsidRPr="008F3E45"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330094" w:rsidRPr="00330094">
        <w:rPr>
          <w:lang w:val="pl-PL"/>
        </w:rPr>
        <w:t xml:space="preserve">Nowy Mercedes-Benz Klasy C: </w:t>
      </w:r>
      <w:r w:rsidR="009136ED">
        <w:rPr>
          <w:lang w:val="pl-PL"/>
        </w:rPr>
        <w:t xml:space="preserve">ceniona siła i </w:t>
      </w:r>
      <w:r w:rsidR="00330094" w:rsidRPr="00330094">
        <w:rPr>
          <w:lang w:val="pl-PL"/>
        </w:rPr>
        <w:t>wyrafinowan</w:t>
      </w:r>
      <w:r w:rsidR="009136ED">
        <w:rPr>
          <w:lang w:val="pl-PL"/>
        </w:rPr>
        <w:t>e atuty na jeszcze wyższym poziomie</w:t>
      </w:r>
    </w:p>
    <w:p w14:paraId="06C0B98D" w14:textId="0B093936" w:rsidR="00557384" w:rsidRPr="00557384" w:rsidRDefault="00557384" w:rsidP="00557384">
      <w:pPr>
        <w:pStyle w:val="A04List"/>
        <w:rPr>
          <w:lang w:val="pl-PL"/>
        </w:rPr>
      </w:pPr>
      <w:r w:rsidRPr="00557384">
        <w:rPr>
          <w:lang w:val="pl-PL"/>
        </w:rPr>
        <w:t>Krótko po rynkowym debiucie elektrycznej Klasy C rodzinę modelową czeka kolejny znaczący skok technologiczny: Limuzyna i Kombi w wersjach spalinowych przechodzą najbardziej kompleksową modernizację techniczną w historii Klasy C.</w:t>
      </w:r>
    </w:p>
    <w:p w14:paraId="2A9B0E6C" w14:textId="76A55BBD" w:rsidR="00557384" w:rsidRPr="00557384" w:rsidRDefault="00557384" w:rsidP="00557384">
      <w:pPr>
        <w:pStyle w:val="A04List"/>
        <w:rPr>
          <w:lang w:val="pl-PL"/>
        </w:rPr>
      </w:pPr>
      <w:r w:rsidRPr="00557384">
        <w:rPr>
          <w:lang w:val="pl-PL"/>
        </w:rPr>
        <w:t>Wyrazis</w:t>
      </w:r>
      <w:r w:rsidR="007D7108">
        <w:rPr>
          <w:lang w:val="pl-PL"/>
        </w:rPr>
        <w:t>ty design</w:t>
      </w:r>
      <w:r w:rsidRPr="00557384">
        <w:rPr>
          <w:lang w:val="pl-PL"/>
        </w:rPr>
        <w:t>: wyostrzona, atletyczna sylwetka z ekspresyjną sygnaturą świetlną zapewnia jeszcze bardziej zdecydowaną prezencję.</w:t>
      </w:r>
    </w:p>
    <w:p w14:paraId="1985018E" w14:textId="06098501" w:rsidR="00557384" w:rsidRPr="00557384" w:rsidRDefault="00C57521" w:rsidP="00557384">
      <w:pPr>
        <w:pStyle w:val="A04List"/>
        <w:rPr>
          <w:lang w:val="pl-PL"/>
        </w:rPr>
      </w:pPr>
      <w:r>
        <w:rPr>
          <w:lang w:val="pl-PL"/>
        </w:rPr>
        <w:t>Wyrafinowanie</w:t>
      </w:r>
      <w:r w:rsidR="00557384" w:rsidRPr="00557384">
        <w:rPr>
          <w:lang w:val="pl-PL"/>
        </w:rPr>
        <w:t xml:space="preserve">: wysokiej jakości kabina z ekskluzywnymi materiałami, nowe funkcje z zakresu komfortu i intuicyjne, spersonalizowane doświadczenie dzięki systemowi operacyjnemu </w:t>
      </w:r>
      <w:proofErr w:type="gramStart"/>
      <w:r w:rsidR="00557384" w:rsidRPr="00557384">
        <w:rPr>
          <w:lang w:val="pl-PL"/>
        </w:rPr>
        <w:t>MB.OS</w:t>
      </w:r>
      <w:proofErr w:type="gramEnd"/>
      <w:r w:rsidR="00557384" w:rsidRPr="00557384">
        <w:rPr>
          <w:lang w:val="pl-PL"/>
        </w:rPr>
        <w:t xml:space="preserve"> z bezprzewodowymi aktualizacjami, cyfrowym dodatkom</w:t>
      </w:r>
      <w:r w:rsidR="00557384">
        <w:rPr>
          <w:rStyle w:val="Odwoanieprzypisukocowego"/>
          <w:lang w:val="pl-PL"/>
        </w:rPr>
        <w:endnoteReference w:id="1"/>
      </w:r>
      <w:r w:rsidR="00557384" w:rsidRPr="00557384">
        <w:rPr>
          <w:lang w:val="pl-PL"/>
        </w:rPr>
        <w:t xml:space="preserve">, Wirtualnemu Asystentowi MBUX z obsługą AI oraz nawigacji </w:t>
      </w:r>
      <w:r w:rsidR="00E71299">
        <w:rPr>
          <w:lang w:val="pl-PL"/>
        </w:rPr>
        <w:t xml:space="preserve">wykorzystującej agenta </w:t>
      </w:r>
      <w:r w:rsidR="00557384" w:rsidRPr="00557384">
        <w:rPr>
          <w:lang w:val="pl-PL"/>
        </w:rPr>
        <w:t xml:space="preserve">AI Google </w:t>
      </w:r>
      <w:proofErr w:type="spellStart"/>
      <w:r w:rsidR="00557384" w:rsidRPr="00557384">
        <w:rPr>
          <w:lang w:val="pl-PL"/>
        </w:rPr>
        <w:t>Cloud</w:t>
      </w:r>
      <w:proofErr w:type="spellEnd"/>
      <w:r w:rsidR="00557384">
        <w:rPr>
          <w:lang w:val="pl-PL"/>
        </w:rPr>
        <w:t>.</w:t>
      </w:r>
    </w:p>
    <w:p w14:paraId="1E996088" w14:textId="58FCD6AD" w:rsidR="00557384" w:rsidRPr="00557384" w:rsidRDefault="00C57521" w:rsidP="00557384">
      <w:pPr>
        <w:pStyle w:val="A04List"/>
        <w:rPr>
          <w:lang w:val="pl-PL"/>
        </w:rPr>
      </w:pPr>
      <w:r>
        <w:rPr>
          <w:lang w:val="pl-PL"/>
        </w:rPr>
        <w:t>Pewność siebie</w:t>
      </w:r>
      <w:r w:rsidR="00557384" w:rsidRPr="00557384">
        <w:rPr>
          <w:lang w:val="pl-PL"/>
        </w:rPr>
        <w:t>: udoskonalone, zelektryfikowane, technicznie zaawansowane silniki spalinowe i hybrydy plug-in o zasięgu w trybie elektrycznym do 100 km (WLTP)</w:t>
      </w:r>
      <w:r w:rsidR="00557384">
        <w:rPr>
          <w:rStyle w:val="Odwoanieprzypisukocowego"/>
          <w:lang w:val="pl-PL"/>
        </w:rPr>
        <w:endnoteReference w:id="2"/>
      </w:r>
      <w:r w:rsidR="00557384" w:rsidRPr="00557384">
        <w:rPr>
          <w:lang w:val="pl-PL"/>
        </w:rPr>
        <w:t xml:space="preserve">, najnowocześniejsze systemy wspomagania jazdy i parkowania </w:t>
      </w:r>
      <w:proofErr w:type="gramStart"/>
      <w:r w:rsidR="00557384" w:rsidRPr="00557384">
        <w:rPr>
          <w:lang w:val="pl-PL"/>
        </w:rPr>
        <w:t>MB.DRIVE</w:t>
      </w:r>
      <w:proofErr w:type="gramEnd"/>
      <w:r w:rsidR="00557384">
        <w:rPr>
          <w:rStyle w:val="Odwoanieprzypisukocowego"/>
          <w:lang w:val="pl-PL"/>
        </w:rPr>
        <w:endnoteReference w:id="3"/>
      </w:r>
      <w:r w:rsidR="00557384">
        <w:rPr>
          <w:lang w:val="pl-PL"/>
        </w:rPr>
        <w:t>.</w:t>
      </w:r>
    </w:p>
    <w:p w14:paraId="064C13E9" w14:textId="7936B7EA" w:rsidR="00AE703F" w:rsidRPr="00557384" w:rsidRDefault="00557384" w:rsidP="00557384">
      <w:pPr>
        <w:pStyle w:val="A04List"/>
        <w:rPr>
          <w:lang w:val="pl-PL"/>
        </w:rPr>
      </w:pPr>
      <w:r w:rsidRPr="00557384">
        <w:rPr>
          <w:lang w:val="pl-PL"/>
        </w:rPr>
        <w:t>Możliw</w:t>
      </w:r>
      <w:r>
        <w:rPr>
          <w:lang w:val="pl-PL"/>
        </w:rPr>
        <w:t>o</w:t>
      </w:r>
      <w:r w:rsidRPr="00557384">
        <w:rPr>
          <w:lang w:val="pl-PL"/>
        </w:rPr>
        <w:t>ść zamówienia od 18 sierpnia</w:t>
      </w:r>
      <w:r w:rsidRPr="00364A0B">
        <w:rPr>
          <w:lang w:val="pl-PL"/>
        </w:rPr>
        <w:t xml:space="preserve">, ceny w </w:t>
      </w:r>
      <w:r w:rsidR="00271CD4" w:rsidRPr="00364A0B">
        <w:rPr>
          <w:lang w:val="pl-PL"/>
        </w:rPr>
        <w:t>Polsce</w:t>
      </w:r>
      <w:r w:rsidRPr="00364A0B">
        <w:rPr>
          <w:lang w:val="pl-PL"/>
        </w:rPr>
        <w:t xml:space="preserve"> zaczynają się od</w:t>
      </w:r>
      <w:r w:rsidR="00271CD4">
        <w:rPr>
          <w:lang w:val="pl-PL"/>
        </w:rPr>
        <w:t xml:space="preserve"> 199 900 PLN z VAT</w:t>
      </w:r>
      <w:r>
        <w:rPr>
          <w:lang w:val="pl-PL"/>
        </w:rPr>
        <w:t>.</w:t>
      </w:r>
    </w:p>
    <w:p w14:paraId="3613083C" w14:textId="5DDCC620" w:rsidR="00054818" w:rsidRDefault="00CA58E9" w:rsidP="0061567D">
      <w:pPr>
        <w:pStyle w:val="A03Copytext"/>
        <w:rPr>
          <w:lang w:val="pl-PL"/>
        </w:rPr>
      </w:pPr>
      <w:r w:rsidRPr="00CA58E9">
        <w:rPr>
          <w:lang w:val="pl-PL"/>
        </w:rPr>
        <w:t xml:space="preserve">Stuttgart. Nowa Klasa C z nadwoziami Limuzyna i Kombi </w:t>
      </w:r>
      <w:r w:rsidR="00C26B3E">
        <w:rPr>
          <w:lang w:val="pl-PL"/>
        </w:rPr>
        <w:t xml:space="preserve">reprezentuje </w:t>
      </w:r>
      <w:r w:rsidRPr="00CA58E9">
        <w:rPr>
          <w:lang w:val="pl-PL"/>
        </w:rPr>
        <w:t>najbardziej kompleksow</w:t>
      </w:r>
      <w:r w:rsidR="00A22202">
        <w:rPr>
          <w:lang w:val="pl-PL"/>
        </w:rPr>
        <w:t xml:space="preserve">ą </w:t>
      </w:r>
      <w:r w:rsidRPr="00CA58E9">
        <w:rPr>
          <w:lang w:val="pl-PL"/>
        </w:rPr>
        <w:t>modernizacj</w:t>
      </w:r>
      <w:r w:rsidR="00A22202">
        <w:rPr>
          <w:lang w:val="pl-PL"/>
        </w:rPr>
        <w:t>ę</w:t>
      </w:r>
      <w:r w:rsidRPr="00CA58E9">
        <w:rPr>
          <w:lang w:val="pl-PL"/>
        </w:rPr>
        <w:t xml:space="preserve"> techniczn</w:t>
      </w:r>
      <w:r w:rsidR="00A22202">
        <w:rPr>
          <w:lang w:val="pl-PL"/>
        </w:rPr>
        <w:t xml:space="preserve">ą </w:t>
      </w:r>
      <w:r w:rsidRPr="00CA58E9">
        <w:rPr>
          <w:lang w:val="pl-PL"/>
        </w:rPr>
        <w:t>w historii</w:t>
      </w:r>
      <w:r w:rsidR="00A22202" w:rsidRPr="00A22202">
        <w:rPr>
          <w:lang w:val="pl-PL"/>
        </w:rPr>
        <w:t xml:space="preserve"> </w:t>
      </w:r>
      <w:r w:rsidR="00106137">
        <w:rPr>
          <w:lang w:val="pl-PL"/>
        </w:rPr>
        <w:t>bestsellerowej</w:t>
      </w:r>
      <w:r w:rsidR="00A22202" w:rsidRPr="00CA58E9">
        <w:rPr>
          <w:lang w:val="pl-PL"/>
        </w:rPr>
        <w:t xml:space="preserve"> rodzin</w:t>
      </w:r>
      <w:r w:rsidR="00A22202">
        <w:rPr>
          <w:lang w:val="pl-PL"/>
        </w:rPr>
        <w:t xml:space="preserve">y </w:t>
      </w:r>
      <w:r w:rsidR="00A22202" w:rsidRPr="00CA58E9">
        <w:rPr>
          <w:lang w:val="pl-PL"/>
        </w:rPr>
        <w:t>modelow</w:t>
      </w:r>
      <w:r w:rsidR="00A22202">
        <w:rPr>
          <w:lang w:val="pl-PL"/>
        </w:rPr>
        <w:t xml:space="preserve">ej </w:t>
      </w:r>
      <w:r w:rsidR="00A22202" w:rsidRPr="00CA58E9">
        <w:rPr>
          <w:lang w:val="pl-PL"/>
        </w:rPr>
        <w:t>Mercedes-Benz</w:t>
      </w:r>
      <w:r w:rsidRPr="00CA58E9">
        <w:rPr>
          <w:lang w:val="pl-PL"/>
        </w:rPr>
        <w:t xml:space="preserve">. Bazuje przy tym na znanych atutach, </w:t>
      </w:r>
      <w:r w:rsidR="005C5F41">
        <w:rPr>
          <w:lang w:val="pl-PL"/>
        </w:rPr>
        <w:t xml:space="preserve">dzięki którym Klasa </w:t>
      </w:r>
      <w:r w:rsidRPr="00CA58E9">
        <w:rPr>
          <w:lang w:val="pl-PL"/>
        </w:rPr>
        <w:t xml:space="preserve">C </w:t>
      </w:r>
      <w:r w:rsidR="005C5F41">
        <w:rPr>
          <w:lang w:val="pl-PL"/>
        </w:rPr>
        <w:t>od dekad cieszy się zaufaniem klientów</w:t>
      </w:r>
      <w:r w:rsidRPr="00CA58E9">
        <w:rPr>
          <w:lang w:val="pl-PL"/>
        </w:rPr>
        <w:t xml:space="preserve">, a wśród nich: atletyczny design, wysokiej jakości wnętrze, zelektryfikowane, technicznie zaawansowane silniki spalinowe oraz intuicyjna cyfrowa technologia. Nowa Klasa C jest dopasowana do potrzeb różnych klientów i ich stylu życia. Wszystkie silniki zostały udoskonalone z wyraźnym naciskiem na efektywność, osiągi i zgodność z przepisami, w tym z nadchodzącymi wymogami </w:t>
      </w:r>
      <w:r w:rsidR="008142B8">
        <w:rPr>
          <w:lang w:val="pl-PL"/>
        </w:rPr>
        <w:t>Euro 7</w:t>
      </w:r>
      <w:r w:rsidRPr="00CA58E9">
        <w:rPr>
          <w:lang w:val="pl-PL"/>
        </w:rPr>
        <w:t xml:space="preserve">. Zamówienia na wszystkie wersje silnikowe rozpoczynają się 18 sierpnia 2026 r. </w:t>
      </w:r>
      <w:r w:rsidR="00271CD4" w:rsidRPr="00364A0B">
        <w:rPr>
          <w:lang w:val="pl-PL"/>
        </w:rPr>
        <w:t xml:space="preserve">Ceny w Polsce </w:t>
      </w:r>
      <w:r w:rsidR="00106137">
        <w:rPr>
          <w:lang w:val="pl-PL"/>
        </w:rPr>
        <w:t>startują</w:t>
      </w:r>
      <w:r w:rsidR="00271CD4" w:rsidRPr="00364A0B">
        <w:rPr>
          <w:lang w:val="pl-PL"/>
        </w:rPr>
        <w:t xml:space="preserve"> od 199 900 PLN z VAT za </w:t>
      </w:r>
      <w:r w:rsidRPr="00364A0B">
        <w:rPr>
          <w:lang w:val="pl-PL"/>
        </w:rPr>
        <w:t>C 200 Limuzyna.</w:t>
      </w:r>
    </w:p>
    <w:p w14:paraId="68A2CB4E" w14:textId="79A9A6F1" w:rsidR="00340F12" w:rsidRPr="009A1936" w:rsidRDefault="001E5A0B" w:rsidP="00340F12">
      <w:pPr>
        <w:pStyle w:val="A06Quote"/>
        <w:rPr>
          <w:lang w:val="pl-PL"/>
        </w:rPr>
      </w:pPr>
      <w:r w:rsidRPr="001E5A0B">
        <w:rPr>
          <w:lang w:val="pl-PL"/>
        </w:rPr>
        <w:t xml:space="preserve">„Nowa Klasa C dowodzi, że ciągłość i innowacja nie muszą się wykluczać. Ze swoją sportową elegancją, zelektryfikowanymi, technicznie zaawansowanymi napędami i inteligentnym wsparciem </w:t>
      </w:r>
      <w:proofErr w:type="gramStart"/>
      <w:r w:rsidRPr="001E5A0B">
        <w:rPr>
          <w:lang w:val="pl-PL"/>
        </w:rPr>
        <w:t>MB.OS</w:t>
      </w:r>
      <w:proofErr w:type="gramEnd"/>
      <w:r w:rsidRPr="001E5A0B">
        <w:rPr>
          <w:lang w:val="pl-PL"/>
        </w:rPr>
        <w:t xml:space="preserve"> oferuje kierowcom to, czego naprawdę potrzebują: sprawdzoną niezawodność oraz innowacyjne technologie, które tworzą realną wartość dodaną w codziennym życiu. </w:t>
      </w:r>
      <w:r w:rsidRPr="009A1936">
        <w:rPr>
          <w:lang w:val="pl-PL"/>
        </w:rPr>
        <w:t>W ten sposób znany klasyk staje się nowoczesnym towarzyszem</w:t>
      </w:r>
      <w:r w:rsidR="00106137">
        <w:rPr>
          <w:lang w:val="pl-PL"/>
        </w:rPr>
        <w:t>.</w:t>
      </w:r>
      <w:r w:rsidRPr="009A1936">
        <w:rPr>
          <w:lang w:val="pl-PL"/>
        </w:rPr>
        <w:t>”</w:t>
      </w:r>
    </w:p>
    <w:p w14:paraId="485E7010" w14:textId="0996FB5B" w:rsidR="00340F12" w:rsidRPr="009A1936" w:rsidRDefault="009A1936" w:rsidP="00340F12">
      <w:pPr>
        <w:pStyle w:val="A07Quoter"/>
        <w:rPr>
          <w:lang w:val="pl-PL"/>
        </w:rPr>
      </w:pPr>
      <w:proofErr w:type="spellStart"/>
      <w:r w:rsidRPr="009A1936">
        <w:rPr>
          <w:lang w:val="pl-PL"/>
        </w:rPr>
        <w:t>Mathias</w:t>
      </w:r>
      <w:proofErr w:type="spellEnd"/>
      <w:r w:rsidRPr="009A1936">
        <w:rPr>
          <w:lang w:val="pl-PL"/>
        </w:rPr>
        <w:t xml:space="preserve"> </w:t>
      </w:r>
      <w:proofErr w:type="spellStart"/>
      <w:r w:rsidRPr="009A1936">
        <w:rPr>
          <w:lang w:val="pl-PL"/>
        </w:rPr>
        <w:t>Geisen</w:t>
      </w:r>
      <w:proofErr w:type="spellEnd"/>
      <w:r w:rsidRPr="009A1936">
        <w:rPr>
          <w:lang w:val="pl-PL"/>
        </w:rPr>
        <w:t xml:space="preserve">, członek zarządu Mercedes-Benz </w:t>
      </w:r>
      <w:proofErr w:type="spellStart"/>
      <w:r w:rsidRPr="009A1936">
        <w:rPr>
          <w:lang w:val="pl-PL"/>
        </w:rPr>
        <w:t>Group</w:t>
      </w:r>
      <w:proofErr w:type="spellEnd"/>
      <w:r w:rsidRPr="009A1936">
        <w:rPr>
          <w:lang w:val="pl-PL"/>
        </w:rPr>
        <w:t xml:space="preserve"> AG ds. sprzedaży i doświadczeń klienta</w:t>
      </w:r>
    </w:p>
    <w:p w14:paraId="20BA536C" w14:textId="2A4E4976" w:rsidR="00340F12" w:rsidRDefault="009A1936" w:rsidP="00340F12">
      <w:pPr>
        <w:pStyle w:val="A03Copytext"/>
        <w:rPr>
          <w:lang w:val="pl-PL"/>
        </w:rPr>
      </w:pPr>
      <w:r w:rsidRPr="009A1936">
        <w:rPr>
          <w:lang w:val="pl-PL"/>
        </w:rPr>
        <w:t xml:space="preserve">Od 1982 r. model 190 i kolejne pokolenia Klasy C definiowały segment samochodów średniej wielkości, konsekwentnie odgrywając pionierską rolę w obszarach innowacji, designu i </w:t>
      </w:r>
      <w:r>
        <w:rPr>
          <w:lang w:val="pl-PL"/>
        </w:rPr>
        <w:t>właściwości jezdnych</w:t>
      </w:r>
      <w:r w:rsidRPr="009A1936">
        <w:rPr>
          <w:lang w:val="pl-PL"/>
        </w:rPr>
        <w:t xml:space="preserve">. Jak dotąd </w:t>
      </w:r>
      <w:r w:rsidRPr="009A1936">
        <w:rPr>
          <w:lang w:val="pl-PL"/>
        </w:rPr>
        <w:lastRenderedPageBreak/>
        <w:t xml:space="preserve">na ich zakup zdecydowało się łącznie już ponad 12 milionów klientów. Nowa Klasa C zdecydowanie kontynuuje tę historię sukcesu: jest bardziej cyfrowa, bardziej wyrafinowana i zwinniejsza niż kiedykolwiek, łącząc sprawdzoną ciągłość z zasadniczym krokiem naprzód – </w:t>
      </w:r>
      <w:r w:rsidR="00EE6442">
        <w:rPr>
          <w:lang w:val="pl-PL"/>
        </w:rPr>
        <w:t xml:space="preserve">i zapewniając niepowtarzalną aurę Mercedes-Benz </w:t>
      </w:r>
      <w:r w:rsidRPr="009A1936">
        <w:rPr>
          <w:lang w:val="pl-PL"/>
        </w:rPr>
        <w:t>„</w:t>
      </w:r>
      <w:proofErr w:type="spellStart"/>
      <w:r w:rsidRPr="009A1936">
        <w:rPr>
          <w:lang w:val="pl-PL"/>
        </w:rPr>
        <w:t>Welcome</w:t>
      </w:r>
      <w:proofErr w:type="spellEnd"/>
      <w:r w:rsidRPr="009A1936">
        <w:rPr>
          <w:lang w:val="pl-PL"/>
        </w:rPr>
        <w:t xml:space="preserve"> </w:t>
      </w:r>
      <w:proofErr w:type="spellStart"/>
      <w:r w:rsidRPr="009A1936">
        <w:rPr>
          <w:lang w:val="pl-PL"/>
        </w:rPr>
        <w:t>home</w:t>
      </w:r>
      <w:proofErr w:type="spellEnd"/>
      <w:r w:rsidRPr="009A1936">
        <w:rPr>
          <w:lang w:val="pl-PL"/>
        </w:rPr>
        <w:t>”</w:t>
      </w:r>
      <w:r w:rsidR="00106137">
        <w:rPr>
          <w:lang w:val="pl-PL"/>
        </w:rPr>
        <w:t>.</w:t>
      </w:r>
    </w:p>
    <w:p w14:paraId="20A30D40" w14:textId="77777777" w:rsidR="00EE6442" w:rsidRDefault="00EE6442" w:rsidP="00340F12">
      <w:pPr>
        <w:pStyle w:val="A03Copytext"/>
        <w:rPr>
          <w:lang w:val="pl-PL"/>
        </w:rPr>
      </w:pPr>
    </w:p>
    <w:p w14:paraId="78FAB8C7" w14:textId="2FBDDEAC" w:rsidR="00EE6442" w:rsidRDefault="00EE6442" w:rsidP="00340F12">
      <w:pPr>
        <w:pStyle w:val="A03Copytext"/>
        <w:rPr>
          <w:lang w:val="pl-PL"/>
        </w:rPr>
      </w:pPr>
      <w:r w:rsidRPr="00EE6442">
        <w:rPr>
          <w:lang w:val="pl-PL"/>
        </w:rPr>
        <w:t>Odkąd Carl Benz wynalazł samochód 140 lat temu, Mercedes-Benz kształtuje motoryzacyjny postęp za pomocą innowacyjnych technologii. Zawsze kieruje się przy tym jasnym celem: uczynić mobilność bardziej intuicyjną, bezpieczniejszą i wygodniejszą. Dopisując kolejny rozdział tej tradycji, nowa Klasa C jeszcze bardziej umacnia swoją pionierską rolę w segmencie aut klasy średniej.</w:t>
      </w:r>
    </w:p>
    <w:p w14:paraId="61CE2DA1" w14:textId="77777777" w:rsidR="0059519B" w:rsidRDefault="0059519B" w:rsidP="00340F12">
      <w:pPr>
        <w:pStyle w:val="A03Copytext"/>
        <w:rPr>
          <w:lang w:val="pl-PL"/>
        </w:rPr>
      </w:pPr>
    </w:p>
    <w:p w14:paraId="0E16FD24" w14:textId="5E1C0C6C" w:rsidR="0059519B" w:rsidRPr="00D95107" w:rsidRDefault="0059519B" w:rsidP="0059519B">
      <w:pPr>
        <w:pStyle w:val="Labelling"/>
        <w:rPr>
          <w:lang w:val="pl-PL"/>
        </w:rPr>
      </w:pPr>
      <w:r w:rsidRPr="0059519B">
        <w:rPr>
          <w:rFonts w:eastAsia="Times New Roman"/>
          <w:lang w:val="pl-PL"/>
        </w:rPr>
        <w:t xml:space="preserve">Mercedes-Benz C 200 Limuzyna | zużycie paliwa w </w:t>
      </w:r>
      <w:r>
        <w:rPr>
          <w:rFonts w:eastAsia="Times New Roman"/>
          <w:lang w:val="pl-PL"/>
        </w:rPr>
        <w:t>cyklu mieszanym</w:t>
      </w:r>
      <w:r w:rsidRPr="0059519B">
        <w:rPr>
          <w:rFonts w:eastAsia="Times New Roman"/>
          <w:lang w:val="pl-PL"/>
        </w:rPr>
        <w:t>: 6</w:t>
      </w:r>
      <w:r>
        <w:rPr>
          <w:rFonts w:eastAsia="Times New Roman"/>
          <w:lang w:val="pl-PL"/>
        </w:rPr>
        <w:t>,2</w:t>
      </w:r>
      <w:r w:rsidRPr="0059519B">
        <w:rPr>
          <w:rFonts w:eastAsia="Times New Roman"/>
          <w:lang w:val="pl-PL"/>
        </w:rPr>
        <w:t>-6</w:t>
      </w:r>
      <w:r>
        <w:rPr>
          <w:rFonts w:eastAsia="Times New Roman"/>
          <w:lang w:val="pl-PL"/>
        </w:rPr>
        <w:t>,8</w:t>
      </w:r>
      <w:r w:rsidRPr="0059519B">
        <w:rPr>
          <w:rFonts w:eastAsia="Times New Roman"/>
          <w:lang w:val="pl-PL"/>
        </w:rPr>
        <w:t xml:space="preserve"> l/100 km | </w:t>
      </w:r>
      <w:r>
        <w:rPr>
          <w:rFonts w:eastAsia="Times New Roman"/>
          <w:lang w:val="pl-PL"/>
        </w:rPr>
        <w:t xml:space="preserve">emisja </w:t>
      </w:r>
      <w:r w:rsidRPr="0059519B">
        <w:rPr>
          <w:rFonts w:eastAsia="Times New Roman"/>
          <w:lang w:val="pl-PL"/>
        </w:rPr>
        <w:t xml:space="preserve">CO₂ </w:t>
      </w:r>
      <w:r>
        <w:rPr>
          <w:rFonts w:eastAsia="Times New Roman"/>
          <w:lang w:val="pl-PL"/>
        </w:rPr>
        <w:t>w cyklu mieszanym</w:t>
      </w:r>
      <w:r w:rsidRPr="0059519B">
        <w:rPr>
          <w:rFonts w:eastAsia="Times New Roman"/>
          <w:lang w:val="pl-PL"/>
        </w:rPr>
        <w:t xml:space="preserve">: </w:t>
      </w:r>
      <w:r>
        <w:rPr>
          <w:rFonts w:eastAsia="Times New Roman"/>
          <w:lang w:val="pl-PL"/>
        </w:rPr>
        <w:t>141-</w:t>
      </w:r>
      <w:r w:rsidRPr="0059519B">
        <w:rPr>
          <w:rFonts w:eastAsia="Times New Roman"/>
          <w:lang w:val="pl-PL"/>
        </w:rPr>
        <w:t>156</w:t>
      </w:r>
      <w:r>
        <w:rPr>
          <w:rFonts w:eastAsia="Times New Roman"/>
          <w:lang w:val="pl-PL"/>
        </w:rPr>
        <w:t xml:space="preserve"> </w:t>
      </w:r>
      <w:r w:rsidRPr="0059519B">
        <w:rPr>
          <w:rFonts w:eastAsia="Times New Roman"/>
          <w:lang w:val="pl-PL"/>
        </w:rPr>
        <w:t>g/km</w:t>
      </w:r>
      <w:r w:rsidR="00D95107">
        <w:rPr>
          <w:rStyle w:val="Odwoanieprzypisukocowego"/>
          <w:rFonts w:eastAsia="Times New Roman"/>
          <w:lang w:val="pl-PL"/>
        </w:rPr>
        <w:endnoteReference w:id="4"/>
      </w:r>
    </w:p>
    <w:p w14:paraId="71256A59" w14:textId="77777777" w:rsidR="00340F12" w:rsidRPr="00D95107" w:rsidRDefault="00340F12" w:rsidP="0061567D">
      <w:pPr>
        <w:pStyle w:val="A03Copytext"/>
        <w:rPr>
          <w:lang w:val="pl-PL"/>
        </w:rPr>
      </w:pPr>
    </w:p>
    <w:p w14:paraId="4960FF03" w14:textId="77777777" w:rsidR="00D95107" w:rsidRDefault="00D95107">
      <w:pPr>
        <w:spacing w:after="160" w:line="259" w:lineRule="auto"/>
        <w:rPr>
          <w:rFonts w:ascii="MB Corpo S Text Office" w:hAnsi="MB Corpo S Text Office"/>
          <w:szCs w:val="21"/>
          <w:lang w:val="pl-PL"/>
        </w:rPr>
      </w:pPr>
      <w:r>
        <w:rPr>
          <w:rFonts w:ascii="MB Corpo S Text Office" w:hAnsi="MB Corpo S Text Office"/>
          <w:lang w:val="pl-PL"/>
        </w:rPr>
        <w:br w:type="page"/>
      </w:r>
    </w:p>
    <w:p w14:paraId="522E9CB8" w14:textId="479BB7DD" w:rsidR="00D27FA0" w:rsidRPr="00D27FA0" w:rsidRDefault="00D27FA0" w:rsidP="00D27FA0">
      <w:pPr>
        <w:pStyle w:val="A01Headline1"/>
        <w:rPr>
          <w:lang w:val="pl-PL"/>
        </w:rPr>
      </w:pPr>
      <w:r w:rsidRPr="00D27FA0">
        <w:rPr>
          <w:lang w:val="pl-PL"/>
        </w:rPr>
        <w:lastRenderedPageBreak/>
        <w:t>Nowy Mercedes-Benz Klasy C: najważniejsze fakty</w:t>
      </w:r>
      <w:r w:rsidRPr="00A33CA2">
        <w:fldChar w:fldCharType="begin"/>
      </w:r>
      <w:r w:rsidRPr="00D27FA0">
        <w:rPr>
          <w:lang w:val="pl-PL"/>
        </w:rPr>
        <w:instrText xml:space="preserve"> TOC \o "1-2" \f \h \z \t "A02_Überschrift 2/Headline 2,2,A01_Überschrift 1/Headline 1,1" </w:instrText>
      </w:r>
      <w:r w:rsidRPr="00A33CA2">
        <w:fldChar w:fldCharType="separate"/>
      </w:r>
      <w:r w:rsidRPr="00A33CA2">
        <w:fldChar w:fldCharType="end"/>
      </w:r>
    </w:p>
    <w:p w14:paraId="613F1CA7" w14:textId="2894E5A1" w:rsidR="00D27FA0" w:rsidRPr="008869CF" w:rsidRDefault="008869CF" w:rsidP="00D27FA0">
      <w:pPr>
        <w:pStyle w:val="A03Copytext"/>
        <w:rPr>
          <w:lang w:val="pl-PL"/>
        </w:rPr>
      </w:pPr>
      <w:r w:rsidRPr="008869CF">
        <w:rPr>
          <w:rStyle w:val="Pogrubienie"/>
          <w:lang w:val="pl-PL"/>
        </w:rPr>
        <w:t>Sportowa elegancja zdefiniowana na nowo</w:t>
      </w:r>
      <w:r w:rsidR="00D27FA0" w:rsidRPr="008869CF">
        <w:rPr>
          <w:rStyle w:val="Pogrubienie"/>
          <w:lang w:val="pl-PL"/>
        </w:rPr>
        <w:t>:</w:t>
      </w:r>
      <w:r w:rsidR="00D27FA0" w:rsidRPr="008869CF">
        <w:rPr>
          <w:lang w:val="pl-PL"/>
        </w:rPr>
        <w:t xml:space="preserve"> </w:t>
      </w:r>
      <w:r w:rsidRPr="008869CF">
        <w:rPr>
          <w:lang w:val="pl-PL"/>
        </w:rPr>
        <w:t>osłona chłodnicy z efektownym chromowanym obramowaniem i konturowym oświetleniem, reflektory z motywem gwiazdy oraz mocno wyprofilowany przedni zderzak nadają nowej Klasie C jeszcze bardziej ekspresyjny, prestiżowy wygląd. W zależności od rynku również centralna gwiazda może być podświetlana</w:t>
      </w:r>
      <w:r>
        <w:rPr>
          <w:rStyle w:val="Odwoanieprzypisukocowego"/>
          <w:lang w:val="pl-PL"/>
        </w:rPr>
        <w:endnoteReference w:id="5"/>
      </w:r>
      <w:r w:rsidRPr="008869CF">
        <w:rPr>
          <w:lang w:val="pl-PL"/>
        </w:rPr>
        <w:t>.</w:t>
      </w:r>
    </w:p>
    <w:p w14:paraId="4D3B1C64" w14:textId="77777777" w:rsidR="00D27FA0" w:rsidRDefault="00D27FA0" w:rsidP="00D27FA0">
      <w:pPr>
        <w:pStyle w:val="A03Copytext"/>
        <w:rPr>
          <w:lang w:val="pl-PL"/>
        </w:rPr>
      </w:pPr>
    </w:p>
    <w:p w14:paraId="79C617E7" w14:textId="7C5088EE" w:rsidR="008869CF" w:rsidRPr="008869CF" w:rsidRDefault="007239C8" w:rsidP="008869CF">
      <w:pPr>
        <w:pStyle w:val="A03Copytext"/>
        <w:rPr>
          <w:lang w:val="pl-PL"/>
        </w:rPr>
      </w:pPr>
      <w:r w:rsidRPr="007239C8">
        <w:rPr>
          <w:rStyle w:val="Pogrubienie"/>
          <w:lang w:val="pl-PL"/>
        </w:rPr>
        <w:t>„</w:t>
      </w:r>
      <w:proofErr w:type="spellStart"/>
      <w:r w:rsidRPr="007239C8">
        <w:rPr>
          <w:rStyle w:val="Pogrubienie"/>
          <w:lang w:val="pl-PL"/>
        </w:rPr>
        <w:t>Welcome</w:t>
      </w:r>
      <w:proofErr w:type="spellEnd"/>
      <w:r w:rsidRPr="007239C8">
        <w:rPr>
          <w:rStyle w:val="Pogrubienie"/>
          <w:lang w:val="pl-PL"/>
        </w:rPr>
        <w:t xml:space="preserve"> </w:t>
      </w:r>
      <w:proofErr w:type="spellStart"/>
      <w:r w:rsidRPr="007239C8">
        <w:rPr>
          <w:rStyle w:val="Pogrubienie"/>
          <w:lang w:val="pl-PL"/>
        </w:rPr>
        <w:t>home</w:t>
      </w:r>
      <w:proofErr w:type="spellEnd"/>
      <w:r w:rsidRPr="007239C8">
        <w:rPr>
          <w:rStyle w:val="Pogrubienie"/>
          <w:lang w:val="pl-PL"/>
        </w:rPr>
        <w:t>”</w:t>
      </w:r>
      <w:r w:rsidR="008869CF" w:rsidRPr="008869CF">
        <w:rPr>
          <w:rStyle w:val="Pogrubienie"/>
          <w:lang w:val="pl-PL"/>
        </w:rPr>
        <w:t>:</w:t>
      </w:r>
      <w:r w:rsidR="008869CF" w:rsidRPr="008869CF">
        <w:rPr>
          <w:lang w:val="pl-PL"/>
        </w:rPr>
        <w:t xml:space="preserve"> </w:t>
      </w:r>
      <w:r w:rsidRPr="007239C8">
        <w:rPr>
          <w:lang w:val="pl-PL"/>
        </w:rPr>
        <w:t xml:space="preserve">dwa nowe odcienie lakieru, trzy nowe wykończenia </w:t>
      </w:r>
      <w:r w:rsidR="00D4321F" w:rsidRPr="007239C8">
        <w:rPr>
          <w:lang w:val="pl-PL"/>
        </w:rPr>
        <w:t xml:space="preserve">ozdobne </w:t>
      </w:r>
      <w:r>
        <w:rPr>
          <w:lang w:val="pl-PL"/>
        </w:rPr>
        <w:t xml:space="preserve">oraz </w:t>
      </w:r>
      <w:r w:rsidRPr="007239C8">
        <w:rPr>
          <w:lang w:val="pl-PL"/>
        </w:rPr>
        <w:t xml:space="preserve">udoskonalony system dźwięku przestrzennego </w:t>
      </w:r>
      <w:proofErr w:type="spellStart"/>
      <w:r w:rsidRPr="007239C8">
        <w:rPr>
          <w:lang w:val="pl-PL"/>
        </w:rPr>
        <w:t>Burmester</w:t>
      </w:r>
      <w:proofErr w:type="spellEnd"/>
      <w:r w:rsidRPr="007239C8">
        <w:rPr>
          <w:lang w:val="pl-PL"/>
        </w:rPr>
        <w:t xml:space="preserve">® 3D o większej przestrzenności i głębi wynoszą </w:t>
      </w:r>
      <w:r w:rsidR="00D4321F">
        <w:rPr>
          <w:lang w:val="pl-PL"/>
        </w:rPr>
        <w:t xml:space="preserve">wnętrze </w:t>
      </w:r>
      <w:r w:rsidRPr="007239C8">
        <w:rPr>
          <w:lang w:val="pl-PL"/>
        </w:rPr>
        <w:t xml:space="preserve">nowej Klasy C na kolejny poziom. </w:t>
      </w:r>
      <w:r w:rsidR="00D4321F">
        <w:rPr>
          <w:lang w:val="pl-PL"/>
        </w:rPr>
        <w:t>Jej k</w:t>
      </w:r>
      <w:r w:rsidRPr="007239C8">
        <w:rPr>
          <w:lang w:val="pl-PL"/>
        </w:rPr>
        <w:t>abina bardziej niż kiedykolwiek staje się osobistym azylem, oddziałującym na wszystkie zmysły.</w:t>
      </w:r>
    </w:p>
    <w:p w14:paraId="1D77034B" w14:textId="77777777" w:rsidR="008869CF" w:rsidRDefault="008869CF" w:rsidP="00D27FA0">
      <w:pPr>
        <w:pStyle w:val="A03Copytext"/>
        <w:rPr>
          <w:lang w:val="pl-PL"/>
        </w:rPr>
      </w:pPr>
    </w:p>
    <w:p w14:paraId="5B966EEB" w14:textId="301BE775" w:rsidR="00D4321F" w:rsidRPr="008869CF" w:rsidRDefault="009C10B2" w:rsidP="00D4321F">
      <w:pPr>
        <w:pStyle w:val="A03Copytext"/>
        <w:rPr>
          <w:lang w:val="pl-PL"/>
        </w:rPr>
      </w:pPr>
      <w:r w:rsidRPr="009C10B2">
        <w:rPr>
          <w:rStyle w:val="Pogrubienie"/>
          <w:lang w:val="pl-PL"/>
        </w:rPr>
        <w:t>Wyższa moc, więcej zwinności</w:t>
      </w:r>
      <w:r w:rsidR="00D4321F" w:rsidRPr="008869CF">
        <w:rPr>
          <w:rStyle w:val="Pogrubienie"/>
          <w:lang w:val="pl-PL"/>
        </w:rPr>
        <w:t>:</w:t>
      </w:r>
      <w:r w:rsidR="00D4321F" w:rsidRPr="008869CF">
        <w:rPr>
          <w:lang w:val="pl-PL"/>
        </w:rPr>
        <w:t xml:space="preserve"> </w:t>
      </w:r>
      <w:r w:rsidRPr="009C10B2">
        <w:rPr>
          <w:lang w:val="pl-PL"/>
        </w:rPr>
        <w:t>nowe, zelektryfikowane, technicznie zaawansowane silniki spalinowe wyznaczają standardy w zakresie zużycia paliwa, dynamiki jazdy i płynności pracy. Udoskonalone zawieszenie sprawia, że ​​Klasa C jest odczuwalnie zwinniejsza i zapewnia większą przyjemność z jazdy krętymi drogami – a jednocześnie zachowuje wysoki poziom komfortu na długich dystansach.</w:t>
      </w:r>
    </w:p>
    <w:p w14:paraId="112F387B" w14:textId="77777777" w:rsidR="00D4321F" w:rsidRDefault="00D4321F" w:rsidP="00D27FA0">
      <w:pPr>
        <w:pStyle w:val="A03Copytext"/>
        <w:rPr>
          <w:lang w:val="pl-PL"/>
        </w:rPr>
      </w:pPr>
    </w:p>
    <w:p w14:paraId="3266705F" w14:textId="364026A5" w:rsidR="009C10B2" w:rsidRDefault="009C10B2" w:rsidP="00C85282">
      <w:pPr>
        <w:pStyle w:val="A03Copytext"/>
        <w:rPr>
          <w:lang w:val="pl-PL"/>
        </w:rPr>
      </w:pPr>
      <w:r w:rsidRPr="009C10B2">
        <w:rPr>
          <w:rStyle w:val="Pogrubienie"/>
          <w:lang w:val="pl-PL"/>
        </w:rPr>
        <w:t>Jazda w trybie elektrycznym bez kompromisów</w:t>
      </w:r>
      <w:r w:rsidRPr="008869CF">
        <w:rPr>
          <w:rStyle w:val="Pogrubienie"/>
          <w:lang w:val="pl-PL"/>
        </w:rPr>
        <w:t>:</w:t>
      </w:r>
      <w:r w:rsidRPr="008869CF">
        <w:rPr>
          <w:lang w:val="pl-PL"/>
        </w:rPr>
        <w:t xml:space="preserve"> </w:t>
      </w:r>
      <w:r w:rsidR="00C85282" w:rsidRPr="00C85282">
        <w:rPr>
          <w:lang w:val="pl-PL"/>
        </w:rPr>
        <w:t>hybrydy plug-in oferują do</w:t>
      </w:r>
      <w:r w:rsidR="00C85282">
        <w:rPr>
          <w:lang w:val="pl-PL"/>
        </w:rPr>
        <w:t xml:space="preserve"> </w:t>
      </w:r>
      <w:r w:rsidR="00C85282" w:rsidRPr="00C85282">
        <w:rPr>
          <w:lang w:val="pl-PL"/>
        </w:rPr>
        <w:t>100 kilometrów (WLTP)</w:t>
      </w:r>
      <w:r w:rsidR="00C85282">
        <w:rPr>
          <w:rStyle w:val="Odwoanieprzypisukocowego"/>
          <w:lang w:val="pl-PL"/>
        </w:rPr>
        <w:t>2</w:t>
      </w:r>
      <w:r w:rsidR="00C85282" w:rsidRPr="00C85282">
        <w:rPr>
          <w:lang w:val="pl-PL"/>
        </w:rPr>
        <w:t xml:space="preserve"> zasięgu w trybie elektrycznym, w sam raz na codzienne dojazdy do pracy bez angażowania silnika spalinowego.</w:t>
      </w:r>
    </w:p>
    <w:p w14:paraId="1D060C51" w14:textId="77777777" w:rsidR="00800D87" w:rsidRDefault="00800D87" w:rsidP="00C85282">
      <w:pPr>
        <w:pStyle w:val="A03Copytext"/>
        <w:rPr>
          <w:lang w:val="pl-PL"/>
        </w:rPr>
      </w:pPr>
    </w:p>
    <w:p w14:paraId="269385B8" w14:textId="44063A71" w:rsidR="00800D87" w:rsidRDefault="00800D87" w:rsidP="00800D87">
      <w:pPr>
        <w:pStyle w:val="A03Copytext"/>
        <w:rPr>
          <w:lang w:val="pl-PL"/>
        </w:rPr>
      </w:pPr>
      <w:r w:rsidRPr="00800D87">
        <w:rPr>
          <w:rFonts w:ascii="MB Corpo S Text Office" w:hAnsi="MB Corpo S Text Office"/>
          <w:lang w:val="pl-PL"/>
        </w:rPr>
        <w:t>Zwinność i precyzja bez wysiłku</w:t>
      </w:r>
      <w:r w:rsidRPr="00800D87">
        <w:rPr>
          <w:lang w:val="pl-PL"/>
        </w:rPr>
        <w:t xml:space="preserve">: skrętna tylna oś z kątem skrętu </w:t>
      </w:r>
      <w:r>
        <w:rPr>
          <w:lang w:val="pl-PL"/>
        </w:rPr>
        <w:t xml:space="preserve">kół </w:t>
      </w:r>
      <w:r w:rsidRPr="00800D87">
        <w:rPr>
          <w:lang w:val="pl-PL"/>
        </w:rPr>
        <w:t>do 2,5 stopnia zmniejsza średnicę zawracania o 43 centymetry, do 10,64 metra, ułatwiając parkowanie i manewrowanie w ciasnych miejscach. Równocześnie poprawia stabilność przy wyższych prędkościach, gwałtownych zmianach pasa ruchu lub nagłych manewrach omijania.</w:t>
      </w:r>
    </w:p>
    <w:p w14:paraId="261BC8E2" w14:textId="77777777" w:rsidR="00800D87" w:rsidRPr="00800D87" w:rsidRDefault="00800D87" w:rsidP="00800D87">
      <w:pPr>
        <w:pStyle w:val="A03Copytext"/>
        <w:rPr>
          <w:lang w:val="pl-PL"/>
        </w:rPr>
      </w:pPr>
    </w:p>
    <w:p w14:paraId="047D9A9F" w14:textId="2B63F38B" w:rsidR="00800D87" w:rsidRPr="00800D87" w:rsidRDefault="00800D87" w:rsidP="00800D87">
      <w:pPr>
        <w:pStyle w:val="A03Copytext"/>
        <w:rPr>
          <w:lang w:val="pl-PL"/>
        </w:rPr>
      </w:pPr>
      <w:r w:rsidRPr="00800D87">
        <w:rPr>
          <w:rFonts w:ascii="MB Corpo S Text Office" w:hAnsi="MB Corpo S Text Office"/>
          <w:lang w:val="pl-PL"/>
        </w:rPr>
        <w:t>Superkomputer ze sztuczną inteligencją</w:t>
      </w:r>
      <w:r w:rsidRPr="00800D87">
        <w:rPr>
          <w:lang w:val="pl-PL"/>
        </w:rPr>
        <w:t xml:space="preserve">: system operacyjny Mercedes-Benz – </w:t>
      </w:r>
      <w:proofErr w:type="gramStart"/>
      <w:r w:rsidRPr="00800D87">
        <w:rPr>
          <w:lang w:val="pl-PL"/>
        </w:rPr>
        <w:t>MB.OS</w:t>
      </w:r>
      <w:proofErr w:type="gramEnd"/>
      <w:r w:rsidRPr="00800D87">
        <w:rPr>
          <w:lang w:val="pl-PL"/>
        </w:rPr>
        <w:t xml:space="preserve"> – zarządza wszystkimi funkcjami samochodu i umożliwia bezprzewodowe aktualizacje</w:t>
      </w:r>
      <w:r w:rsidR="00577114">
        <w:rPr>
          <w:rStyle w:val="Odwoanieprzypisukocowego"/>
          <w:lang w:val="pl-PL"/>
        </w:rPr>
        <w:t>1</w:t>
      </w:r>
      <w:r w:rsidRPr="00800D87">
        <w:rPr>
          <w:lang w:val="pl-PL"/>
        </w:rPr>
        <w:t xml:space="preserve"> wielu funkcji. Dzięki temu nowa Klasa C pozostaje aktualna przez lata i może dostosowywać się do zmieniających się potrzeb nawet po zakupie.</w:t>
      </w:r>
    </w:p>
    <w:p w14:paraId="4AAABB70" w14:textId="77777777" w:rsidR="00D719E4" w:rsidRDefault="00D719E4" w:rsidP="00800D87">
      <w:pPr>
        <w:pStyle w:val="A03Copytext"/>
        <w:rPr>
          <w:lang w:val="pl-PL"/>
        </w:rPr>
      </w:pPr>
    </w:p>
    <w:p w14:paraId="61A170C5" w14:textId="081938F5" w:rsidR="00800D87" w:rsidRDefault="00800D87" w:rsidP="00800D87">
      <w:pPr>
        <w:pStyle w:val="A03Copytext"/>
        <w:rPr>
          <w:lang w:val="pl-PL"/>
        </w:rPr>
      </w:pPr>
      <w:r w:rsidRPr="00D719E4">
        <w:rPr>
          <w:rFonts w:ascii="MB Corpo S Text Office" w:hAnsi="MB Corpo S Text Office"/>
          <w:lang w:val="pl-PL"/>
        </w:rPr>
        <w:t>Inteligentny towarzysz, który uczy się swojego użytkownika</w:t>
      </w:r>
      <w:r w:rsidRPr="00800D87">
        <w:rPr>
          <w:lang w:val="pl-PL"/>
        </w:rPr>
        <w:t>: najnowsza generacja systemu informacyjno-rozrywkowego MBUX wprowadza do Klasy C Wirtualnego Asystenta MBUX opartego na sztucznej inteligencji, który wykorzystuje najnowszą technologię głosową. Aktywowany za pomocą komendy „Hej Mercedes” może on prowadzić złożone dialogi i zapamiętywać szczegóły rozmowy. W rezultacie brzmi i reaguje jak dobrze poinformowany znajomy. Użytkownicy Klasy C otrzymują kompleksowe i trafne odpowiedzi na codzienne pytania.</w:t>
      </w:r>
    </w:p>
    <w:p w14:paraId="0A662CBB" w14:textId="77777777" w:rsidR="00D719E4" w:rsidRPr="00800D87" w:rsidRDefault="00D719E4" w:rsidP="00800D87">
      <w:pPr>
        <w:pStyle w:val="A03Copytext"/>
        <w:rPr>
          <w:lang w:val="pl-PL"/>
        </w:rPr>
      </w:pPr>
    </w:p>
    <w:p w14:paraId="09701973" w14:textId="0CB497BA" w:rsidR="00800D87" w:rsidRDefault="00800D87" w:rsidP="00800D87">
      <w:pPr>
        <w:pStyle w:val="A03Copytext"/>
        <w:rPr>
          <w:lang w:val="pl-PL"/>
        </w:rPr>
      </w:pPr>
      <w:r w:rsidRPr="00D719E4">
        <w:rPr>
          <w:rFonts w:ascii="MB Corpo S Text Office" w:hAnsi="MB Corpo S Text Office"/>
          <w:lang w:val="pl-PL"/>
        </w:rPr>
        <w:t>Indywidualna rozrywka</w:t>
      </w:r>
      <w:r w:rsidRPr="00800D87">
        <w:rPr>
          <w:lang w:val="pl-PL"/>
        </w:rPr>
        <w:t xml:space="preserve">: w trakcie rozmowy Wirtualny Asystent MBUX potrafi wyszukać odpowiednią muzykę </w:t>
      </w:r>
      <w:r w:rsidR="00D719E4">
        <w:rPr>
          <w:lang w:val="pl-PL"/>
        </w:rPr>
        <w:t xml:space="preserve">lub </w:t>
      </w:r>
      <w:proofErr w:type="spellStart"/>
      <w:r w:rsidRPr="00800D87">
        <w:rPr>
          <w:lang w:val="pl-PL"/>
        </w:rPr>
        <w:t>podkasty</w:t>
      </w:r>
      <w:proofErr w:type="spellEnd"/>
      <w:r w:rsidRPr="00800D87">
        <w:rPr>
          <w:lang w:val="pl-PL"/>
        </w:rPr>
        <w:t xml:space="preserve"> i bezpośrednio je odtworzyć, dzięki czemu rozrywka w samochodzie staje się jeszcze bardziej harmonijnym doświadczeniem.</w:t>
      </w:r>
    </w:p>
    <w:p w14:paraId="76CC3E0B" w14:textId="77777777" w:rsidR="00D719E4" w:rsidRPr="00800D87" w:rsidRDefault="00D719E4" w:rsidP="00800D87">
      <w:pPr>
        <w:pStyle w:val="A03Copytext"/>
        <w:rPr>
          <w:lang w:val="pl-PL"/>
        </w:rPr>
      </w:pPr>
    </w:p>
    <w:p w14:paraId="2C8D0920" w14:textId="2886290C" w:rsidR="00800D87" w:rsidRPr="00800D87" w:rsidRDefault="00800D87" w:rsidP="00800D87">
      <w:pPr>
        <w:pStyle w:val="A03Copytext"/>
        <w:rPr>
          <w:lang w:val="pl-PL"/>
        </w:rPr>
      </w:pPr>
      <w:r w:rsidRPr="00D719E4">
        <w:rPr>
          <w:rFonts w:ascii="MB Corpo S Text Office" w:hAnsi="MB Corpo S Text Office"/>
          <w:lang w:val="pl-PL"/>
        </w:rPr>
        <w:t>Zawsze na właściwej trasie</w:t>
      </w:r>
      <w:r w:rsidRPr="00800D87">
        <w:rPr>
          <w:lang w:val="pl-PL"/>
        </w:rPr>
        <w:t xml:space="preserve">: inteligentna nawigacja oparta na Mapach Google, w połączeniu z nawigacją MBUX </w:t>
      </w:r>
      <w:proofErr w:type="spellStart"/>
      <w:r w:rsidRPr="00800D87">
        <w:rPr>
          <w:lang w:val="pl-PL"/>
        </w:rPr>
        <w:t>Surround</w:t>
      </w:r>
      <w:proofErr w:type="spellEnd"/>
      <w:r w:rsidRPr="00800D87">
        <w:rPr>
          <w:lang w:val="pl-PL"/>
        </w:rPr>
        <w:t>, zapewnia klarowne wskazówki nawet w skomplikowanych sytuacjach drogowych. Dzięki agentowi</w:t>
      </w:r>
      <w:r w:rsidR="00106137">
        <w:rPr>
          <w:lang w:val="pl-PL"/>
        </w:rPr>
        <w:t xml:space="preserve"> Automotive</w:t>
      </w:r>
      <w:r w:rsidRPr="00800D87">
        <w:rPr>
          <w:lang w:val="pl-PL"/>
        </w:rPr>
        <w:t xml:space="preserve"> AI, dostarczanemu przez Google </w:t>
      </w:r>
      <w:proofErr w:type="spellStart"/>
      <w:r w:rsidRPr="00800D87">
        <w:rPr>
          <w:lang w:val="pl-PL"/>
        </w:rPr>
        <w:t>Cloud</w:t>
      </w:r>
      <w:proofErr w:type="spellEnd"/>
      <w:r w:rsidRPr="00800D87">
        <w:rPr>
          <w:lang w:val="pl-PL"/>
        </w:rPr>
        <w:t>, Wirtualny Asystent MBUX dysponuje bogatą wiedzą na temat celów podróży. Aby udzielać spersonalizowanych odpowiedzi na pytania dotyczące punktów wartych uwagi i wielu innych, może uzyskiwać dostęp do informacji z różnych źródeł. Nawet wyszukiwanie dostępnych miejsc parkingowych jest teraz dostępne w ramach płynnej rozmowy.</w:t>
      </w:r>
    </w:p>
    <w:p w14:paraId="6C9B0461" w14:textId="77777777" w:rsidR="00D719E4" w:rsidRDefault="00D719E4" w:rsidP="00800D87">
      <w:pPr>
        <w:pStyle w:val="A03Copytext"/>
        <w:rPr>
          <w:lang w:val="pl-PL"/>
        </w:rPr>
      </w:pPr>
    </w:p>
    <w:p w14:paraId="39A3DAE1" w14:textId="1E939627" w:rsidR="00800D87" w:rsidRPr="00800D87" w:rsidRDefault="00800D87" w:rsidP="00800D87">
      <w:pPr>
        <w:pStyle w:val="A03Copytext"/>
        <w:rPr>
          <w:lang w:val="pl-PL"/>
        </w:rPr>
      </w:pPr>
      <w:r w:rsidRPr="00345599">
        <w:rPr>
          <w:rFonts w:ascii="MB Corpo S Text Office" w:hAnsi="MB Corpo S Text Office"/>
          <w:lang w:val="pl-PL"/>
        </w:rPr>
        <w:t>Intuicyjna obsługa bez rozpraszania uwagi</w:t>
      </w:r>
      <w:r w:rsidRPr="00800D87">
        <w:rPr>
          <w:lang w:val="pl-PL"/>
        </w:rPr>
        <w:t xml:space="preserve">: nowa kierownica wielofunkcyjna wykorzystuje sprawdzoną koncepcję obsługi z przełącznikiem kołyskowym </w:t>
      </w:r>
      <w:r w:rsidR="00345599">
        <w:rPr>
          <w:lang w:val="pl-PL"/>
        </w:rPr>
        <w:t>(</w:t>
      </w:r>
      <w:r w:rsidRPr="00800D87">
        <w:rPr>
          <w:lang w:val="pl-PL"/>
        </w:rPr>
        <w:t>dla ogranicznika prędkości i systemu DISTRONIC</w:t>
      </w:r>
      <w:r w:rsidR="00345599">
        <w:rPr>
          <w:lang w:val="pl-PL"/>
        </w:rPr>
        <w:t>)</w:t>
      </w:r>
      <w:r w:rsidRPr="00800D87">
        <w:rPr>
          <w:lang w:val="pl-PL"/>
        </w:rPr>
        <w:t xml:space="preserve"> oraz </w:t>
      </w:r>
      <w:r w:rsidRPr="00800D87">
        <w:rPr>
          <w:lang w:val="pl-PL"/>
        </w:rPr>
        <w:lastRenderedPageBreak/>
        <w:t xml:space="preserve">pokrętłem </w:t>
      </w:r>
      <w:r w:rsidR="00345599">
        <w:rPr>
          <w:lang w:val="pl-PL"/>
        </w:rPr>
        <w:t>(</w:t>
      </w:r>
      <w:r w:rsidRPr="00800D87">
        <w:rPr>
          <w:lang w:val="pl-PL"/>
        </w:rPr>
        <w:t>do regulacji głośności</w:t>
      </w:r>
      <w:r w:rsidR="00345599">
        <w:rPr>
          <w:lang w:val="pl-PL"/>
        </w:rPr>
        <w:t>)</w:t>
      </w:r>
      <w:r w:rsidRPr="00800D87">
        <w:rPr>
          <w:lang w:val="pl-PL"/>
        </w:rPr>
        <w:t>. Dzięki temu kluczowe funkcje są rozmieszczone jeszcze bardziej ergonomicznie i łatwiej</w:t>
      </w:r>
      <w:r w:rsidR="00345599">
        <w:rPr>
          <w:lang w:val="pl-PL"/>
        </w:rPr>
        <w:t xml:space="preserve"> </w:t>
      </w:r>
      <w:r w:rsidRPr="00800D87">
        <w:rPr>
          <w:lang w:val="pl-PL"/>
        </w:rPr>
        <w:t>dostępne.</w:t>
      </w:r>
    </w:p>
    <w:p w14:paraId="38CBD1B0" w14:textId="77777777" w:rsidR="00345599" w:rsidRDefault="00345599" w:rsidP="00800D87">
      <w:pPr>
        <w:pStyle w:val="A03Copytext"/>
        <w:rPr>
          <w:lang w:val="pl-PL"/>
        </w:rPr>
      </w:pPr>
    </w:p>
    <w:p w14:paraId="57949997" w14:textId="1C6A8DB9" w:rsidR="00800D87" w:rsidRPr="008869CF" w:rsidRDefault="00800D87" w:rsidP="00800D87">
      <w:pPr>
        <w:pStyle w:val="A03Copytext"/>
        <w:rPr>
          <w:lang w:val="pl-PL"/>
        </w:rPr>
      </w:pPr>
      <w:r w:rsidRPr="00345599">
        <w:rPr>
          <w:rFonts w:ascii="MB Corpo S Text Office" w:hAnsi="MB Corpo S Text Office"/>
          <w:lang w:val="pl-PL"/>
        </w:rPr>
        <w:t>Wsparcie w każdej sytuacji</w:t>
      </w:r>
      <w:r w:rsidRPr="00800D87">
        <w:rPr>
          <w:lang w:val="pl-PL"/>
        </w:rPr>
        <w:t>: nowa Klasa C oferuje szeroki wachlarz aktywnych i pasywnych funkcji bezpieczeństwa</w:t>
      </w:r>
      <w:r w:rsidR="00593F79">
        <w:rPr>
          <w:rStyle w:val="Odwoanieprzypisukocowego"/>
          <w:lang w:val="pl-PL"/>
        </w:rPr>
        <w:t>3</w:t>
      </w:r>
      <w:r w:rsidRPr="00800D87">
        <w:rPr>
          <w:lang w:val="pl-PL"/>
        </w:rPr>
        <w:t xml:space="preserve">. Dzięki </w:t>
      </w:r>
      <w:proofErr w:type="gramStart"/>
      <w:r w:rsidRPr="00800D87">
        <w:rPr>
          <w:lang w:val="pl-PL"/>
        </w:rPr>
        <w:t>MB.DRIVE</w:t>
      </w:r>
      <w:proofErr w:type="gramEnd"/>
      <w:r w:rsidRPr="00800D87">
        <w:rPr>
          <w:lang w:val="pl-PL"/>
        </w:rPr>
        <w:t xml:space="preserve"> ASSIST PLUS</w:t>
      </w:r>
      <w:r w:rsidR="006B6265">
        <w:rPr>
          <w:rStyle w:val="Odwoanieprzypisukocowego"/>
          <w:lang w:val="pl-PL"/>
        </w:rPr>
        <w:t>5</w:t>
      </w:r>
      <w:r w:rsidRPr="00800D87">
        <w:rPr>
          <w:lang w:val="pl-PL"/>
        </w:rPr>
        <w:t xml:space="preserve"> może na przykład w sposób zautomatyzowany zmienić pas ruchu na autostradzie. </w:t>
      </w:r>
      <w:proofErr w:type="gramStart"/>
      <w:r w:rsidRPr="00800D87">
        <w:rPr>
          <w:lang w:val="pl-PL"/>
        </w:rPr>
        <w:t>MB.DRIVE</w:t>
      </w:r>
      <w:proofErr w:type="gramEnd"/>
      <w:r w:rsidRPr="00800D87">
        <w:rPr>
          <w:lang w:val="pl-PL"/>
        </w:rPr>
        <w:t xml:space="preserve"> PARKING ASSIST</w:t>
      </w:r>
      <w:r w:rsidR="006B6265">
        <w:rPr>
          <w:rStyle w:val="Odwoanieprzypisukocowego"/>
          <w:lang w:val="pl-PL"/>
        </w:rPr>
        <w:t>5</w:t>
      </w:r>
      <w:r w:rsidRPr="00800D87">
        <w:rPr>
          <w:lang w:val="pl-PL"/>
        </w:rPr>
        <w:t xml:space="preserve"> zajmuje się parkowaniem i wyjeżdżaniem z miejsca parkingowego, zapewniając większy komfort oraz spokój ducha w codziennej jeździe.</w:t>
      </w:r>
    </w:p>
    <w:p w14:paraId="2A30EFA6" w14:textId="77777777" w:rsidR="009C10B2" w:rsidRPr="008869CF" w:rsidRDefault="009C10B2" w:rsidP="00D27FA0">
      <w:pPr>
        <w:pStyle w:val="A03Copytext"/>
        <w:rPr>
          <w:lang w:val="pl-PL"/>
        </w:rPr>
      </w:pPr>
    </w:p>
    <w:p w14:paraId="63D7358F" w14:textId="1F9A2945" w:rsidR="0083265F" w:rsidRDefault="0083265F">
      <w:pPr>
        <w:spacing w:after="160" w:line="259" w:lineRule="auto"/>
        <w:rPr>
          <w:rFonts w:ascii="MB Corpo S Text Office" w:hAnsi="MB Corpo S Text Office"/>
          <w:szCs w:val="21"/>
          <w:lang w:val="pl-PL"/>
        </w:rPr>
      </w:pPr>
      <w:r>
        <w:rPr>
          <w:rFonts w:ascii="MB Corpo S Text Office" w:hAnsi="MB Corpo S Text Office"/>
          <w:lang w:val="pl-PL"/>
        </w:rPr>
        <w:br w:type="page"/>
      </w:r>
    </w:p>
    <w:p w14:paraId="19508ADF" w14:textId="48804886" w:rsidR="0083265F" w:rsidRPr="0083265F" w:rsidRDefault="00C57521" w:rsidP="0083265F">
      <w:pPr>
        <w:pStyle w:val="A01Headline1"/>
        <w:rPr>
          <w:lang w:val="pl-PL"/>
        </w:rPr>
      </w:pPr>
      <w:bookmarkStart w:id="0" w:name="_Hlk221546862"/>
      <w:r>
        <w:rPr>
          <w:lang w:val="pl-PL"/>
        </w:rPr>
        <w:lastRenderedPageBreak/>
        <w:t>Wyrazistość</w:t>
      </w:r>
      <w:r w:rsidR="009136ED">
        <w:rPr>
          <w:lang w:val="pl-PL"/>
        </w:rPr>
        <w:t xml:space="preserve"> stylistyczna</w:t>
      </w:r>
      <w:r w:rsidR="0083265F" w:rsidRPr="0083265F">
        <w:rPr>
          <w:lang w:val="pl-PL"/>
        </w:rPr>
        <w:t xml:space="preserve">: ceniony charakter, jeszcze bardziej </w:t>
      </w:r>
      <w:r w:rsidR="00304E76">
        <w:rPr>
          <w:lang w:val="pl-PL"/>
        </w:rPr>
        <w:t>ekspresyjna</w:t>
      </w:r>
      <w:r w:rsidR="0083265F" w:rsidRPr="0083265F">
        <w:rPr>
          <w:lang w:val="pl-PL"/>
        </w:rPr>
        <w:t xml:space="preserve"> prezencja</w:t>
      </w:r>
    </w:p>
    <w:p w14:paraId="41EC54DE" w14:textId="531B1363" w:rsidR="0083265F" w:rsidRPr="00304E76" w:rsidRDefault="00304E76" w:rsidP="0083265F">
      <w:pPr>
        <w:pStyle w:val="A02Headline2"/>
        <w:rPr>
          <w:lang w:val="pl-PL"/>
        </w:rPr>
      </w:pPr>
      <w:r w:rsidRPr="00304E76">
        <w:rPr>
          <w:lang w:val="pl-PL"/>
        </w:rPr>
        <w:t>Wyostrzony, atletyczny design z podświetlaną osłoną chłodnicy zapewnia jeszcze bardziej dominującą prezencj</w:t>
      </w:r>
      <w:r>
        <w:rPr>
          <w:lang w:val="pl-PL"/>
        </w:rPr>
        <w:t>ę</w:t>
      </w:r>
    </w:p>
    <w:bookmarkEnd w:id="0"/>
    <w:p w14:paraId="7CD39367" w14:textId="5EEC03B6" w:rsidR="00C57521" w:rsidRPr="00C57521" w:rsidRDefault="00C57521" w:rsidP="00C57521">
      <w:pPr>
        <w:pStyle w:val="A03Copytext"/>
        <w:rPr>
          <w:rStyle w:val="A03CopytextZchn"/>
          <w:lang w:val="pl-PL"/>
        </w:rPr>
      </w:pPr>
      <w:r w:rsidRPr="00C57521">
        <w:rPr>
          <w:rStyle w:val="A03CopytextZchn"/>
          <w:lang w:val="pl-PL"/>
        </w:rPr>
        <w:t xml:space="preserve">Już na pierwszy rzut oka nowa Klasa C to bez wątpienia prawdziwa Klasa C – ale </w:t>
      </w:r>
      <w:r w:rsidR="00F33368">
        <w:rPr>
          <w:rStyle w:val="A03CopytextZchn"/>
          <w:lang w:val="pl-PL"/>
        </w:rPr>
        <w:t xml:space="preserve">z dodatkowym ładunkiem pewności </w:t>
      </w:r>
      <w:r w:rsidRPr="00C57521">
        <w:rPr>
          <w:rStyle w:val="A03CopytextZchn"/>
          <w:lang w:val="pl-PL"/>
        </w:rPr>
        <w:t xml:space="preserve">siebie. Precyzyjnie wyostrzone przód i tył nadają charakterystycznej, atletycznej sylwetce jeszcze bardziej dominującą prezencję. Nowa osłona chłodnicy (po raz pierwszy podświetlana), reflektory i tylne lampy z motywem gwiazdy oraz mocno wyprofilowane zderzaki sprawiają, że nowa Klasa C </w:t>
      </w:r>
      <w:r w:rsidR="005F1C52">
        <w:rPr>
          <w:rStyle w:val="A03CopytextZchn"/>
          <w:lang w:val="pl-PL"/>
        </w:rPr>
        <w:t xml:space="preserve">zyskała na wyrazistości </w:t>
      </w:r>
      <w:r w:rsidRPr="00C57521">
        <w:rPr>
          <w:rStyle w:val="A03CopytextZchn"/>
          <w:lang w:val="pl-PL"/>
        </w:rPr>
        <w:t>– co dodatkowo wzmacnia jej pozycję jako wyznacznika designerskich trendów w swoim segmencie.</w:t>
      </w:r>
    </w:p>
    <w:p w14:paraId="5BCAD5CB" w14:textId="77777777" w:rsidR="00C57521" w:rsidRPr="00C57521" w:rsidRDefault="00C57521" w:rsidP="00C57521">
      <w:pPr>
        <w:pStyle w:val="A03Copytext"/>
        <w:rPr>
          <w:rStyle w:val="A03CopytextZchn"/>
          <w:lang w:val="pl-PL"/>
        </w:rPr>
      </w:pPr>
    </w:p>
    <w:p w14:paraId="0F78C4DC" w14:textId="77777777" w:rsidR="00C57521" w:rsidRPr="005F1C52" w:rsidRDefault="00C57521" w:rsidP="00C57521">
      <w:pPr>
        <w:pStyle w:val="A03Copytext"/>
        <w:rPr>
          <w:rStyle w:val="A03CopytextZchn"/>
          <w:rFonts w:ascii="MB Corpo S Text Office" w:hAnsi="MB Corpo S Text Office"/>
          <w:lang w:val="pl-PL"/>
        </w:rPr>
      </w:pPr>
      <w:r w:rsidRPr="005F1C52">
        <w:rPr>
          <w:rStyle w:val="A03CopytextZchn"/>
          <w:rFonts w:ascii="MB Corpo S Text Office" w:hAnsi="MB Corpo S Text Office"/>
          <w:lang w:val="pl-PL"/>
        </w:rPr>
        <w:t>Nowy design przodu z charakterystycznym oświetleniem</w:t>
      </w:r>
    </w:p>
    <w:p w14:paraId="2724E5EB" w14:textId="29A7EDD2" w:rsidR="00C57521" w:rsidRPr="00C57521" w:rsidRDefault="00C57521" w:rsidP="00C57521">
      <w:pPr>
        <w:pStyle w:val="A03Copytext"/>
        <w:rPr>
          <w:rStyle w:val="A03CopytextZchn"/>
          <w:lang w:val="pl-PL"/>
        </w:rPr>
      </w:pPr>
      <w:r w:rsidRPr="00C57521">
        <w:rPr>
          <w:rStyle w:val="A03CopytextZchn"/>
          <w:lang w:val="pl-PL"/>
        </w:rPr>
        <w:t>Nowa osłona chłodnicy jest ustawiona bardziej pionowo. Tłoczone na gorąco gwiazdy w chromowanym wykończeniu tworzą niepowtarzalny wzór Mercedes-Benz, nadając jej unikalną, trójwymiarową głębię. Diodowy pas świetlny zintegrowany z chromowaną ramą efektownie podkreśla wyeksponowanie, zapewniając Klasie C jeszcze bardziej ekspresyjny wygląd. W zależności od rynku również centralna gwiazda może być podświetlana</w:t>
      </w:r>
      <w:r w:rsidR="006B6265">
        <w:rPr>
          <w:rStyle w:val="Odwoanieprzypisukocowego"/>
          <w:lang w:val="pl-PL"/>
        </w:rPr>
        <w:t>5</w:t>
      </w:r>
      <w:r w:rsidRPr="00C57521">
        <w:rPr>
          <w:rStyle w:val="A03CopytextZchn"/>
          <w:lang w:val="pl-PL"/>
        </w:rPr>
        <w:t>.</w:t>
      </w:r>
    </w:p>
    <w:p w14:paraId="4D95327A" w14:textId="77777777" w:rsidR="00C57521" w:rsidRPr="00C57521" w:rsidRDefault="00C57521" w:rsidP="00C57521">
      <w:pPr>
        <w:pStyle w:val="A03Copytext"/>
        <w:rPr>
          <w:rStyle w:val="A03CopytextZchn"/>
          <w:lang w:val="pl-PL"/>
        </w:rPr>
      </w:pPr>
    </w:p>
    <w:p w14:paraId="6FBE3E72" w14:textId="39C93B41" w:rsidR="00C57521" w:rsidRPr="00C57521" w:rsidRDefault="00C57521" w:rsidP="00C57521">
      <w:pPr>
        <w:pStyle w:val="A03Copytext"/>
        <w:rPr>
          <w:rStyle w:val="A03CopytextZchn"/>
          <w:lang w:val="pl-PL"/>
        </w:rPr>
      </w:pPr>
      <w:r w:rsidRPr="00C57521">
        <w:rPr>
          <w:rStyle w:val="A03CopytextZchn"/>
          <w:lang w:val="pl-PL"/>
        </w:rPr>
        <w:t xml:space="preserve">Kontrastujący, błyszczący, czarny panel wizualnie łączy chromowaną osłonę chłodnicy z reflektorami, tworząc elegancką, spójną całość. </w:t>
      </w:r>
      <w:r w:rsidR="00725073">
        <w:rPr>
          <w:rStyle w:val="A03CopytextZchn"/>
          <w:lang w:val="pl-PL"/>
        </w:rPr>
        <w:t>R</w:t>
      </w:r>
      <w:r w:rsidRPr="00C57521">
        <w:rPr>
          <w:rStyle w:val="A03CopytextZchn"/>
          <w:lang w:val="pl-PL"/>
        </w:rPr>
        <w:t>eflektory ze światłami do jazdy dziennej w kształcie gwiazdy sprawiają, że nowa Klasa C jest natychmiast rozpoznawalna zarówno w dzień, jak i nocą. W Limuzynie również tylne lampy wyróżniają się intrygującym motywem gwiazdy.</w:t>
      </w:r>
    </w:p>
    <w:p w14:paraId="706E8A3B" w14:textId="77777777" w:rsidR="00C57521" w:rsidRPr="00C57521" w:rsidRDefault="00C57521" w:rsidP="00C57521">
      <w:pPr>
        <w:pStyle w:val="A03Copytext"/>
        <w:rPr>
          <w:rStyle w:val="A03CopytextZchn"/>
          <w:lang w:val="pl-PL"/>
        </w:rPr>
      </w:pPr>
    </w:p>
    <w:p w14:paraId="5BB9EC26" w14:textId="4D35CAE9" w:rsidR="00C57521" w:rsidRPr="00C57521" w:rsidRDefault="003D7DEE" w:rsidP="00C57521">
      <w:pPr>
        <w:pStyle w:val="A03Copytext"/>
        <w:rPr>
          <w:rStyle w:val="A03CopytextZchn"/>
          <w:lang w:val="pl-PL"/>
        </w:rPr>
      </w:pPr>
      <w:r>
        <w:rPr>
          <w:rStyle w:val="A03CopytextZchn"/>
          <w:lang w:val="pl-PL"/>
        </w:rPr>
        <w:t>Ta u</w:t>
      </w:r>
      <w:r w:rsidR="00C57521" w:rsidRPr="00C57521">
        <w:rPr>
          <w:rStyle w:val="A03CopytextZchn"/>
          <w:lang w:val="pl-PL"/>
        </w:rPr>
        <w:t xml:space="preserve">nikalna sygnatura świetlna wzmacnia wrażenie atletycznego designu, zapewniając nowej Klasie C jeszcze bardziej </w:t>
      </w:r>
      <w:r w:rsidR="00381662">
        <w:rPr>
          <w:rStyle w:val="A03CopytextZchn"/>
          <w:lang w:val="pl-PL"/>
        </w:rPr>
        <w:t>emocjonujący</w:t>
      </w:r>
      <w:r w:rsidR="00C57521" w:rsidRPr="00C57521">
        <w:rPr>
          <w:rStyle w:val="A03CopytextZchn"/>
          <w:lang w:val="pl-PL"/>
        </w:rPr>
        <w:t xml:space="preserve"> charakter.</w:t>
      </w:r>
    </w:p>
    <w:p w14:paraId="06A54B3E" w14:textId="77777777" w:rsidR="00C57521" w:rsidRPr="00C57521" w:rsidRDefault="00C57521" w:rsidP="00C57521">
      <w:pPr>
        <w:pStyle w:val="A03Copytext"/>
        <w:rPr>
          <w:rStyle w:val="A03CopytextZchn"/>
          <w:lang w:val="pl-PL"/>
        </w:rPr>
      </w:pPr>
    </w:p>
    <w:p w14:paraId="0E445069" w14:textId="77777777" w:rsidR="00C57521" w:rsidRPr="003D7DEE" w:rsidRDefault="00C57521" w:rsidP="00C57521">
      <w:pPr>
        <w:pStyle w:val="A03Copytext"/>
        <w:rPr>
          <w:rStyle w:val="A03CopytextZchn"/>
          <w:rFonts w:ascii="MB Corpo S Text Office" w:hAnsi="MB Corpo S Text Office"/>
          <w:lang w:val="pl-PL"/>
        </w:rPr>
      </w:pPr>
      <w:r w:rsidRPr="003D7DEE">
        <w:rPr>
          <w:rStyle w:val="A03CopytextZchn"/>
          <w:rFonts w:ascii="MB Corpo S Text Office" w:hAnsi="MB Corpo S Text Office"/>
          <w:lang w:val="pl-PL"/>
        </w:rPr>
        <w:t>Wyjątkowa chwila za każdym razem, gdy wsiadasz</w:t>
      </w:r>
    </w:p>
    <w:p w14:paraId="6DCD792D" w14:textId="4A161A80" w:rsidR="00C57521" w:rsidRPr="00C57521" w:rsidRDefault="00C57521" w:rsidP="00C57521">
      <w:pPr>
        <w:pStyle w:val="A03Copytext"/>
        <w:rPr>
          <w:rStyle w:val="A03CopytextZchn"/>
          <w:lang w:val="pl-PL"/>
        </w:rPr>
      </w:pPr>
      <w:r w:rsidRPr="00C57521">
        <w:rPr>
          <w:rStyle w:val="A03CopytextZchn"/>
          <w:lang w:val="pl-PL"/>
        </w:rPr>
        <w:t xml:space="preserve">W nowej Klasie C nawet wsiadanie i wysiadanie </w:t>
      </w:r>
      <w:proofErr w:type="gramStart"/>
      <w:r w:rsidRPr="00C57521">
        <w:rPr>
          <w:rStyle w:val="A03CopytextZchn"/>
          <w:lang w:val="pl-PL"/>
        </w:rPr>
        <w:t>staje</w:t>
      </w:r>
      <w:proofErr w:type="gramEnd"/>
      <w:r w:rsidRPr="00C57521">
        <w:rPr>
          <w:rStyle w:val="A03CopytextZchn"/>
          <w:lang w:val="pl-PL"/>
        </w:rPr>
        <w:t xml:space="preserve"> się </w:t>
      </w:r>
      <w:r w:rsidR="003D7DEE">
        <w:rPr>
          <w:rStyle w:val="A03CopytextZchn"/>
          <w:lang w:val="pl-PL"/>
        </w:rPr>
        <w:t>czymś szczególnym</w:t>
      </w:r>
      <w:r w:rsidRPr="00C57521">
        <w:rPr>
          <w:rStyle w:val="A03CopytextZchn"/>
          <w:lang w:val="pl-PL"/>
        </w:rPr>
        <w:t xml:space="preserve">. Po raz pierwszy w progach zintegrowano projektor świetlny. Po otwarciu drzwi Klasa C wita lub żegna podróżujących, prezentując wzór Mercedes-Benz na nawierzchni. Dodatkowo lusterka zewnętrzne wyświetlają gwiazdę Mercedesa obok auta. Ten emocjonalny gest nie tylko tworzy </w:t>
      </w:r>
      <w:r w:rsidR="00381662">
        <w:rPr>
          <w:rStyle w:val="A03CopytextZchn"/>
          <w:lang w:val="pl-PL"/>
        </w:rPr>
        <w:t>wyjątkową</w:t>
      </w:r>
      <w:r w:rsidRPr="00C57521">
        <w:rPr>
          <w:rStyle w:val="A03CopytextZchn"/>
          <w:lang w:val="pl-PL"/>
        </w:rPr>
        <w:t xml:space="preserve"> atmosferę, ale i poprawia widoczność w nocy.</w:t>
      </w:r>
    </w:p>
    <w:p w14:paraId="7EAE938D" w14:textId="77777777" w:rsidR="00C57521" w:rsidRPr="00C57521" w:rsidRDefault="00C57521" w:rsidP="00C57521">
      <w:pPr>
        <w:pStyle w:val="A03Copytext"/>
        <w:rPr>
          <w:rStyle w:val="A03CopytextZchn"/>
          <w:lang w:val="pl-PL"/>
        </w:rPr>
      </w:pPr>
    </w:p>
    <w:p w14:paraId="0A5F911F" w14:textId="77777777" w:rsidR="00C57521" w:rsidRPr="00381662" w:rsidRDefault="00C57521" w:rsidP="00C57521">
      <w:pPr>
        <w:pStyle w:val="A03Copytext"/>
        <w:rPr>
          <w:rStyle w:val="A03CopytextZchn"/>
          <w:rFonts w:ascii="MB Corpo S Text Office" w:hAnsi="MB Corpo S Text Office"/>
          <w:lang w:val="pl-PL"/>
        </w:rPr>
      </w:pPr>
      <w:r w:rsidRPr="00381662">
        <w:rPr>
          <w:rStyle w:val="A03CopytextZchn"/>
          <w:rFonts w:ascii="MB Corpo S Text Office" w:hAnsi="MB Corpo S Text Office"/>
          <w:lang w:val="pl-PL"/>
        </w:rPr>
        <w:t>Nowa głębia sportowego wyrafinowania</w:t>
      </w:r>
    </w:p>
    <w:p w14:paraId="0F4F0059" w14:textId="6EA384C1" w:rsidR="00C57521" w:rsidRPr="00C57521" w:rsidRDefault="00C57521" w:rsidP="00C57521">
      <w:pPr>
        <w:pStyle w:val="A03Copytext"/>
        <w:rPr>
          <w:rStyle w:val="A03CopytextZchn"/>
          <w:lang w:val="pl-PL"/>
        </w:rPr>
      </w:pPr>
      <w:r w:rsidRPr="00C57521">
        <w:rPr>
          <w:rStyle w:val="A03CopytextZchn"/>
          <w:lang w:val="pl-PL"/>
        </w:rPr>
        <w:t>Sportowy charakter Klasy C podkreślają mocne kontury nowych zderzaków z ich precyzyjnymi, dynamicznie ukształtowanymi liniami. Błyszczące czarne wstawki i chromowane elementy ozdobne po bokach przedniego zderzaka akcentują szerokość samochodu, a dodatkowy elegancki akcent</w:t>
      </w:r>
      <w:r w:rsidR="00381662" w:rsidRPr="00381662">
        <w:rPr>
          <w:rStyle w:val="A03CopytextZchn"/>
          <w:lang w:val="pl-PL"/>
        </w:rPr>
        <w:t xml:space="preserve"> </w:t>
      </w:r>
      <w:r w:rsidR="00381662" w:rsidRPr="00C57521">
        <w:rPr>
          <w:rStyle w:val="A03CopytextZchn"/>
          <w:lang w:val="pl-PL"/>
        </w:rPr>
        <w:t>stanowi chromowana listwa ozdobna na przedniej osłonie podwozia</w:t>
      </w:r>
      <w:r w:rsidRPr="00C57521">
        <w:rPr>
          <w:rStyle w:val="A03CopytextZchn"/>
          <w:lang w:val="pl-PL"/>
        </w:rPr>
        <w:t>. Nowe 18-calowe obręcze, dostępne równolegle z felgami o średnicy od 17 do 19 cali, harmonijnie wpisują się w dynamiczną sylwetkę. Do wyboru są także dwa nowe wzory 19-calowych obręczy AMG.</w:t>
      </w:r>
    </w:p>
    <w:p w14:paraId="64CCFEA4" w14:textId="77777777" w:rsidR="00C57521" w:rsidRPr="00C57521" w:rsidRDefault="00C57521" w:rsidP="00C57521">
      <w:pPr>
        <w:pStyle w:val="A03Copytext"/>
        <w:rPr>
          <w:rStyle w:val="A03CopytextZchn"/>
          <w:lang w:val="pl-PL"/>
        </w:rPr>
      </w:pPr>
    </w:p>
    <w:p w14:paraId="2751CF24" w14:textId="47B9A291" w:rsidR="00C57521" w:rsidRPr="00C57521" w:rsidRDefault="00C57521" w:rsidP="00C57521">
      <w:pPr>
        <w:pStyle w:val="A03Copytext"/>
        <w:rPr>
          <w:rStyle w:val="A03CopytextZchn"/>
          <w:lang w:val="pl-PL"/>
        </w:rPr>
      </w:pPr>
      <w:r w:rsidRPr="00C57521">
        <w:rPr>
          <w:rStyle w:val="A03CopytextZchn"/>
          <w:lang w:val="pl-PL"/>
        </w:rPr>
        <w:t xml:space="preserve">Paletę odcieni nadwozia uzupełniają dwa nowe lakiery, które łączą klasyczną elegancję z nowoczesnymi interpretacjami kolorystycznymi: </w:t>
      </w:r>
      <w:r w:rsidR="0020395B">
        <w:rPr>
          <w:rStyle w:val="A03CopytextZchn"/>
          <w:lang w:val="pl-PL"/>
        </w:rPr>
        <w:t>subtelne</w:t>
      </w:r>
      <w:r w:rsidRPr="00C57521">
        <w:rPr>
          <w:rStyle w:val="A03CopytextZchn"/>
          <w:lang w:val="pl-PL"/>
        </w:rPr>
        <w:t xml:space="preserve"> srebro lawendy metalik oraz wyrazista szarość nieba metalik. </w:t>
      </w:r>
    </w:p>
    <w:p w14:paraId="088471B2" w14:textId="77777777" w:rsidR="00C57521" w:rsidRPr="00C57521" w:rsidRDefault="00C57521" w:rsidP="00C57521">
      <w:pPr>
        <w:pStyle w:val="A03Copytext"/>
        <w:rPr>
          <w:rStyle w:val="A03CopytextZchn"/>
          <w:lang w:val="pl-PL"/>
        </w:rPr>
      </w:pPr>
    </w:p>
    <w:p w14:paraId="5C0A766E" w14:textId="77777777" w:rsidR="00C57521" w:rsidRPr="0020395B" w:rsidRDefault="00C57521" w:rsidP="00C57521">
      <w:pPr>
        <w:pStyle w:val="A03Copytext"/>
        <w:rPr>
          <w:rStyle w:val="A03CopytextZchn"/>
          <w:rFonts w:ascii="MB Corpo S Text Office" w:hAnsi="MB Corpo S Text Office"/>
          <w:lang w:val="pl-PL"/>
        </w:rPr>
      </w:pPr>
      <w:r w:rsidRPr="0020395B">
        <w:rPr>
          <w:rStyle w:val="A03CopytextZchn"/>
          <w:rFonts w:ascii="MB Corpo S Text Office" w:hAnsi="MB Corpo S Text Office"/>
          <w:lang w:val="pl-PL"/>
        </w:rPr>
        <w:t>Linia AMG Plus: wyjątkowo sportowa prezencja</w:t>
      </w:r>
    </w:p>
    <w:p w14:paraId="341DB36B" w14:textId="1F1826A7" w:rsidR="00C57521" w:rsidRDefault="00C57521" w:rsidP="00C57521">
      <w:pPr>
        <w:pStyle w:val="A03Copytext"/>
        <w:rPr>
          <w:rStyle w:val="A03CopytextZchn"/>
          <w:lang w:val="pl-PL"/>
        </w:rPr>
      </w:pPr>
      <w:r w:rsidRPr="00C57521">
        <w:rPr>
          <w:rStyle w:val="A03CopytextZchn"/>
          <w:lang w:val="pl-PL"/>
        </w:rPr>
        <w:t xml:space="preserve">Po raz pierwszy Klasa C jest oferowana w linii AMG Plus, która stanowi rozwinięcie linii AMG o dodatkowe elementy designu i wyraźnie podkreśla osiągi oraz dynamiczną prezencję samochodu. Wyposażenie obejmuje między innymi końcówki układu wydechowego i spojler </w:t>
      </w:r>
      <w:r w:rsidR="0020395B">
        <w:rPr>
          <w:rStyle w:val="A03CopytextZchn"/>
          <w:lang w:val="pl-PL"/>
        </w:rPr>
        <w:t xml:space="preserve">z wykończeniem </w:t>
      </w:r>
      <w:r w:rsidRPr="00C57521">
        <w:rPr>
          <w:rStyle w:val="A03CopytextZchn"/>
          <w:lang w:val="pl-PL"/>
        </w:rPr>
        <w:t xml:space="preserve">w połyskującej czerni, pakiet </w:t>
      </w:r>
      <w:proofErr w:type="spellStart"/>
      <w:r w:rsidRPr="00C57521">
        <w:rPr>
          <w:rStyle w:val="A03CopytextZchn"/>
          <w:lang w:val="pl-PL"/>
        </w:rPr>
        <w:t>Night</w:t>
      </w:r>
      <w:proofErr w:type="spellEnd"/>
      <w:r w:rsidRPr="00C57521">
        <w:rPr>
          <w:rStyle w:val="A03CopytextZchn"/>
          <w:lang w:val="pl-PL"/>
        </w:rPr>
        <w:t xml:space="preserve">, sportowe fotele w optyce zintegrowanych oparć, czerwone przeszycia oraz czerwone pasy bezpieczeństwa. </w:t>
      </w:r>
    </w:p>
    <w:p w14:paraId="2A389BAD" w14:textId="58B8F504" w:rsidR="0020395B" w:rsidRDefault="0020395B">
      <w:pPr>
        <w:spacing w:after="160" w:line="259" w:lineRule="auto"/>
        <w:rPr>
          <w:rStyle w:val="A03CopytextZchn"/>
          <w:lang w:val="pl-PL"/>
        </w:rPr>
      </w:pPr>
      <w:r>
        <w:rPr>
          <w:rStyle w:val="A03CopytextZchn"/>
          <w:lang w:val="pl-PL"/>
        </w:rPr>
        <w:br w:type="page"/>
      </w:r>
    </w:p>
    <w:p w14:paraId="1C9DE318" w14:textId="0AECE5D8" w:rsidR="0020395B" w:rsidRPr="0083265F" w:rsidRDefault="00D972B6" w:rsidP="0020395B">
      <w:pPr>
        <w:pStyle w:val="A01Headline1"/>
        <w:rPr>
          <w:lang w:val="pl-PL"/>
        </w:rPr>
      </w:pPr>
      <w:r w:rsidRPr="00D972B6">
        <w:rPr>
          <w:lang w:val="pl-PL"/>
        </w:rPr>
        <w:lastRenderedPageBreak/>
        <w:t>Wyrafinowane</w:t>
      </w:r>
      <w:r w:rsidR="009136ED">
        <w:rPr>
          <w:lang w:val="pl-PL"/>
        </w:rPr>
        <w:t xml:space="preserve"> wnętrze</w:t>
      </w:r>
      <w:r w:rsidRPr="00D972B6">
        <w:rPr>
          <w:lang w:val="pl-PL"/>
        </w:rPr>
        <w:t>: miejsce elegancji i osobistego azylu</w:t>
      </w:r>
    </w:p>
    <w:p w14:paraId="701DC25E" w14:textId="5B7EDDF1" w:rsidR="0020395B" w:rsidRPr="00304E76" w:rsidRDefault="00D972B6" w:rsidP="0020395B">
      <w:pPr>
        <w:pStyle w:val="A02Headline2"/>
        <w:rPr>
          <w:lang w:val="pl-PL"/>
        </w:rPr>
      </w:pPr>
      <w:r w:rsidRPr="00D972B6">
        <w:rPr>
          <w:lang w:val="pl-PL"/>
        </w:rPr>
        <w:t xml:space="preserve">Wysokiej jakości wnętrze i intuicyjne, spersonalizowane wrażenia </w:t>
      </w:r>
      <w:r>
        <w:rPr>
          <w:lang w:val="pl-PL"/>
        </w:rPr>
        <w:t xml:space="preserve">z Wirtualnym Asystentem </w:t>
      </w:r>
      <w:r w:rsidRPr="00D972B6">
        <w:rPr>
          <w:lang w:val="pl-PL"/>
        </w:rPr>
        <w:t>MBUX</w:t>
      </w:r>
    </w:p>
    <w:p w14:paraId="7F8CC7A0" w14:textId="580583F0" w:rsidR="00E23824" w:rsidRPr="00E23824" w:rsidRDefault="00E23824" w:rsidP="00E23824">
      <w:pPr>
        <w:pStyle w:val="A03Copytext"/>
        <w:rPr>
          <w:rStyle w:val="A03CopytextZchn"/>
          <w:lang w:val="pl-PL"/>
        </w:rPr>
      </w:pPr>
      <w:r w:rsidRPr="00E23824">
        <w:rPr>
          <w:rStyle w:val="A03CopytextZchn"/>
          <w:lang w:val="pl-PL"/>
        </w:rPr>
        <w:t>Mercedes-Benz starannie udoskonalił wnętrze nowej Klasy C. Jego atmosfera bardziej niż kiedykolwiek odpowiada koncepcji osobistego azylu, gdzie elegancja spotyka się z komfortem i inteligentnymi technologiami. Obietnicę marki „</w:t>
      </w:r>
      <w:proofErr w:type="spellStart"/>
      <w:r w:rsidRPr="00E23824">
        <w:rPr>
          <w:rStyle w:val="A03CopytextZchn"/>
          <w:lang w:val="pl-PL"/>
        </w:rPr>
        <w:t>Welcome</w:t>
      </w:r>
      <w:proofErr w:type="spellEnd"/>
      <w:r w:rsidRPr="00E23824">
        <w:rPr>
          <w:rStyle w:val="A03CopytextZchn"/>
          <w:lang w:val="pl-PL"/>
        </w:rPr>
        <w:t xml:space="preserve"> </w:t>
      </w:r>
      <w:proofErr w:type="spellStart"/>
      <w:r w:rsidRPr="00E23824">
        <w:rPr>
          <w:rStyle w:val="A03CopytextZchn"/>
          <w:lang w:val="pl-PL"/>
        </w:rPr>
        <w:t>home</w:t>
      </w:r>
      <w:proofErr w:type="spellEnd"/>
      <w:r w:rsidRPr="00E23824">
        <w:rPr>
          <w:rStyle w:val="A03CopytextZchn"/>
          <w:lang w:val="pl-PL"/>
        </w:rPr>
        <w:t>” można poczuć w każdym detalu. Projekt wykorzystuje elementy z nowej Klasy S, a jednocześnie rozwija sportowe DNA kabiny Klasy C. Rezultat: elegancka przestrzeń, która łączy holistyczny komfort z codziennym wyrafinowaniem.</w:t>
      </w:r>
    </w:p>
    <w:p w14:paraId="56D33059" w14:textId="77777777" w:rsidR="00E23824" w:rsidRPr="00E23824" w:rsidRDefault="00E23824" w:rsidP="00E23824">
      <w:pPr>
        <w:pStyle w:val="A03Copytext"/>
        <w:rPr>
          <w:rStyle w:val="A03CopytextZchn"/>
          <w:lang w:val="pl-PL"/>
        </w:rPr>
      </w:pPr>
    </w:p>
    <w:p w14:paraId="7EF29D78" w14:textId="77777777" w:rsidR="00E23824" w:rsidRPr="00720D1E" w:rsidRDefault="00E23824" w:rsidP="00E23824">
      <w:pPr>
        <w:pStyle w:val="A03Copytext"/>
        <w:rPr>
          <w:rStyle w:val="A03CopytextZchn"/>
          <w:rFonts w:ascii="MB Corpo S Text Office" w:hAnsi="MB Corpo S Text Office"/>
          <w:lang w:val="pl-PL"/>
        </w:rPr>
      </w:pPr>
      <w:r w:rsidRPr="00720D1E">
        <w:rPr>
          <w:rStyle w:val="A03CopytextZchn"/>
          <w:rFonts w:ascii="MB Corpo S Text Office" w:hAnsi="MB Corpo S Text Office"/>
          <w:lang w:val="pl-PL"/>
        </w:rPr>
        <w:t>Cyfrowy kokpit: przejrzyste informacje, intuicyjna obsługa</w:t>
      </w:r>
    </w:p>
    <w:p w14:paraId="3C900E50" w14:textId="78F847B9" w:rsidR="00E23824" w:rsidRPr="00E23824" w:rsidRDefault="00E23824" w:rsidP="00E23824">
      <w:pPr>
        <w:pStyle w:val="A03Copytext"/>
        <w:rPr>
          <w:rStyle w:val="A03CopytextZchn"/>
          <w:lang w:val="pl-PL"/>
        </w:rPr>
      </w:pPr>
      <w:r w:rsidRPr="00E23824">
        <w:rPr>
          <w:rStyle w:val="A03CopytextZchn"/>
          <w:lang w:val="pl-PL"/>
        </w:rPr>
        <w:t>Cyfrowy kokpit nowej Klasy C łączy przejrzystość, elegancję i łatwość obsługi. Zestaw wskaźników o przekątnej 12,3 cala prezentuje wszystkie istotne informacje w wysokiej rozdzielczości. Pionowy centralny ekran o przekątnej 11,9 cala zdaje się unosić nad powierzchnią ozdobnego wykończenia i zapewnia dostęp do wszystkich kluczowych funkcji samochodu. Nowa kierownica wielofunkcyjna jest jeszcze bardziej ergonomiczna i przyjazna w obsłudze. Przełączniki kołyskowe pozwalają sterować systemem DISTRONIC, a pokrętło służy do regulacji głośnoś</w:t>
      </w:r>
      <w:r w:rsidR="00501A2D">
        <w:rPr>
          <w:rStyle w:val="A03CopytextZchn"/>
          <w:lang w:val="pl-PL"/>
        </w:rPr>
        <w:t>ci</w:t>
      </w:r>
      <w:r w:rsidRPr="00E23824">
        <w:rPr>
          <w:rStyle w:val="A03CopytextZchn"/>
          <w:lang w:val="pl-PL"/>
        </w:rPr>
        <w:t>. Pojemnościowe panele dotykowe są płynnie zintegrowane i zapewniają dotykową informację zwrotną dla lepszej orientacji. Połączenie cyfrowych i fizycznych elementów sterujących przenosi łatwość obsługi na nowy poziom.</w:t>
      </w:r>
    </w:p>
    <w:p w14:paraId="7D81E781" w14:textId="77777777" w:rsidR="00E23824" w:rsidRPr="00E23824" w:rsidRDefault="00E23824" w:rsidP="00E23824">
      <w:pPr>
        <w:pStyle w:val="A03Copytext"/>
        <w:rPr>
          <w:rStyle w:val="A03CopytextZchn"/>
          <w:lang w:val="pl-PL"/>
        </w:rPr>
      </w:pPr>
    </w:p>
    <w:p w14:paraId="7B9B34E6" w14:textId="77777777" w:rsidR="00E23824" w:rsidRPr="00127FAA" w:rsidRDefault="00E23824" w:rsidP="00E23824">
      <w:pPr>
        <w:pStyle w:val="A03Copytext"/>
        <w:rPr>
          <w:rStyle w:val="A03CopytextZchn"/>
          <w:rFonts w:ascii="MB Corpo S Text Office" w:hAnsi="MB Corpo S Text Office"/>
          <w:lang w:val="pl-PL"/>
        </w:rPr>
      </w:pPr>
      <w:r w:rsidRPr="00127FAA">
        <w:rPr>
          <w:rStyle w:val="A03CopytextZchn"/>
          <w:rFonts w:ascii="MB Corpo S Text Office" w:hAnsi="MB Corpo S Text Office"/>
          <w:lang w:val="pl-PL"/>
        </w:rPr>
        <w:t>Wirtualny Asystent MBUX: towarzysz, który myśli przyszłościowo i stale się uczy</w:t>
      </w:r>
    </w:p>
    <w:p w14:paraId="0C495145" w14:textId="77777777" w:rsidR="00E23824" w:rsidRPr="00E23824" w:rsidRDefault="00E23824" w:rsidP="00E23824">
      <w:pPr>
        <w:pStyle w:val="A03Copytext"/>
        <w:rPr>
          <w:rStyle w:val="A03CopytextZchn"/>
          <w:lang w:val="pl-PL"/>
        </w:rPr>
      </w:pPr>
      <w:r w:rsidRPr="00E23824">
        <w:rPr>
          <w:rStyle w:val="A03CopytextZchn"/>
          <w:lang w:val="pl-PL"/>
        </w:rPr>
        <w:t xml:space="preserve">Nowa Klasa C, oparta na systemie operacyjnym </w:t>
      </w:r>
      <w:proofErr w:type="gramStart"/>
      <w:r w:rsidRPr="00E23824">
        <w:rPr>
          <w:rStyle w:val="A03CopytextZchn"/>
          <w:lang w:val="pl-PL"/>
        </w:rPr>
        <w:t>MB.OS</w:t>
      </w:r>
      <w:proofErr w:type="gramEnd"/>
      <w:r w:rsidRPr="00E23824">
        <w:rPr>
          <w:rStyle w:val="A03CopytextZchn"/>
          <w:lang w:val="pl-PL"/>
        </w:rPr>
        <w:t xml:space="preserve">, oferuje czwartą generację systemu </w:t>
      </w:r>
      <w:proofErr w:type="spellStart"/>
      <w:r w:rsidRPr="00E23824">
        <w:rPr>
          <w:rStyle w:val="A03CopytextZchn"/>
          <w:lang w:val="pl-PL"/>
        </w:rPr>
        <w:t>inforozrywki</w:t>
      </w:r>
      <w:proofErr w:type="spellEnd"/>
      <w:r w:rsidRPr="00E23824">
        <w:rPr>
          <w:rStyle w:val="A03CopytextZchn"/>
          <w:lang w:val="pl-PL"/>
        </w:rPr>
        <w:t xml:space="preserve"> MBUX. Łączy on sztuczną inteligencję (AI) </w:t>
      </w:r>
      <w:proofErr w:type="spellStart"/>
      <w:r w:rsidRPr="00E23824">
        <w:rPr>
          <w:rStyle w:val="A03CopytextZchn"/>
          <w:lang w:val="pl-PL"/>
        </w:rPr>
        <w:t>ChatGPT</w:t>
      </w:r>
      <w:proofErr w:type="spellEnd"/>
      <w:r w:rsidRPr="00E23824">
        <w:rPr>
          <w:rStyle w:val="A03CopytextZchn"/>
          <w:lang w:val="pl-PL"/>
        </w:rPr>
        <w:t xml:space="preserve">, Microsoft Bing i Google </w:t>
      </w:r>
      <w:proofErr w:type="spellStart"/>
      <w:r w:rsidRPr="00E23824">
        <w:rPr>
          <w:rStyle w:val="A03CopytextZchn"/>
          <w:lang w:val="pl-PL"/>
        </w:rPr>
        <w:t>Gemini</w:t>
      </w:r>
      <w:proofErr w:type="spellEnd"/>
      <w:r w:rsidRPr="00E23824">
        <w:rPr>
          <w:rStyle w:val="A03CopytextZchn"/>
          <w:lang w:val="pl-PL"/>
        </w:rPr>
        <w:t xml:space="preserve">. Pozwala to na wykorzystanie zalet różnych modeli w zależności od sytuacji. </w:t>
      </w:r>
      <w:proofErr w:type="spellStart"/>
      <w:r w:rsidRPr="00E23824">
        <w:rPr>
          <w:rStyle w:val="A03CopytextZchn"/>
          <w:lang w:val="pl-PL"/>
        </w:rPr>
        <w:t>Wieloagentowe</w:t>
      </w:r>
      <w:proofErr w:type="spellEnd"/>
      <w:r w:rsidRPr="00E23824">
        <w:rPr>
          <w:rStyle w:val="A03CopytextZchn"/>
          <w:lang w:val="pl-PL"/>
        </w:rPr>
        <w:t xml:space="preserve"> podejście sprawia, że Wirtualny Asystent MBUX na nowo definiuje relację między kierowcą a samochodem. Jest wyjątkowo intuicyjny i spersonalizowany – niczym dobrze poinformowany towarzysz może prowadzić złożone, wieloczęściowe rozmowy i zapamiętywać kontekst dzięki krótkotrwałej pamięci.</w:t>
      </w:r>
    </w:p>
    <w:p w14:paraId="73BF8553" w14:textId="77777777" w:rsidR="00E23824" w:rsidRPr="00E23824" w:rsidRDefault="00E23824" w:rsidP="00E23824">
      <w:pPr>
        <w:pStyle w:val="A03Copytext"/>
        <w:rPr>
          <w:rStyle w:val="A03CopytextZchn"/>
          <w:lang w:val="pl-PL"/>
        </w:rPr>
      </w:pPr>
    </w:p>
    <w:p w14:paraId="156AC960" w14:textId="06312F05" w:rsidR="00E23824" w:rsidRPr="00E23824" w:rsidRDefault="00E23824" w:rsidP="00E23824">
      <w:pPr>
        <w:pStyle w:val="A03Copytext"/>
        <w:rPr>
          <w:rStyle w:val="A03CopytextZchn"/>
          <w:lang w:val="pl-PL"/>
        </w:rPr>
      </w:pPr>
      <w:r w:rsidRPr="00E23824">
        <w:rPr>
          <w:rStyle w:val="A03CopytextZchn"/>
          <w:lang w:val="pl-PL"/>
        </w:rPr>
        <w:t xml:space="preserve">Mercedes-Benz stale poszerza możliwości konwersacyjne swojego Wirtualnego Asystenta MBUX. Jest on nie tylko kompetentny, jeśli chodzi o wiedzę ogólną i pytania dotyczące nawigacji czy </w:t>
      </w:r>
      <w:r w:rsidR="00127FAA">
        <w:rPr>
          <w:rStyle w:val="A03CopytextZchn"/>
          <w:lang w:val="pl-PL"/>
        </w:rPr>
        <w:t xml:space="preserve">interesujących </w:t>
      </w:r>
      <w:r w:rsidRPr="00E23824">
        <w:rPr>
          <w:rStyle w:val="A03CopytextZchn"/>
          <w:lang w:val="pl-PL"/>
        </w:rPr>
        <w:t>punktów. Może teraz podawać również aktualne kursy akcji, pomagać w przeliczaniu walut, a oprócz prognozy pogody jest w stanie dostarczać nawet informacji o warunkach na stoku podczas wypadu na narty. Wykorzystuje przy tym najnowszą technologię głosową i pojawia się na warstwie zerowej MBUX jako „żywy” awatar. Obecnie do wyboru dostępne są trzy awatary, co umożliwia jeszcze bardziej osobistą interakcję z pojazdem. Także rozrywka staje się bardziej indywidualna: jeśli podróżujący nie pamiętają tytułu lub wykonawcy utworu, Wirtualny Asystent MBUX może pomóc go odszukać – i rozpocząć odtwarzanie.</w:t>
      </w:r>
    </w:p>
    <w:p w14:paraId="3CBC240B" w14:textId="77777777" w:rsidR="00E23824" w:rsidRPr="00E23824" w:rsidRDefault="00E23824" w:rsidP="00E23824">
      <w:pPr>
        <w:pStyle w:val="A03Copytext"/>
        <w:rPr>
          <w:rStyle w:val="A03CopytextZchn"/>
          <w:lang w:val="pl-PL"/>
        </w:rPr>
      </w:pPr>
    </w:p>
    <w:p w14:paraId="18BF8E5E" w14:textId="77777777" w:rsidR="00E23824" w:rsidRPr="00BA62B1" w:rsidRDefault="00E23824" w:rsidP="00E23824">
      <w:pPr>
        <w:pStyle w:val="A03Copytext"/>
        <w:rPr>
          <w:rStyle w:val="A03CopytextZchn"/>
          <w:rFonts w:ascii="MB Corpo S Text Office" w:hAnsi="MB Corpo S Text Office"/>
          <w:lang w:val="pl-PL"/>
        </w:rPr>
      </w:pPr>
      <w:r w:rsidRPr="00BA62B1">
        <w:rPr>
          <w:rStyle w:val="A03CopytextZchn"/>
          <w:rFonts w:ascii="MB Corpo S Text Office" w:hAnsi="MB Corpo S Text Office"/>
          <w:lang w:val="pl-PL"/>
        </w:rPr>
        <w:t>Wyjątkowy komfort siedzenia i wysoka jakość powietrza</w:t>
      </w:r>
    </w:p>
    <w:p w14:paraId="07C573DC" w14:textId="7B423F1F" w:rsidR="00E23824" w:rsidRPr="00E23824" w:rsidRDefault="00E23824" w:rsidP="00E23824">
      <w:pPr>
        <w:pStyle w:val="A03Copytext"/>
        <w:rPr>
          <w:rStyle w:val="A03CopytextZchn"/>
          <w:lang w:val="pl-PL"/>
        </w:rPr>
      </w:pPr>
      <w:r w:rsidRPr="00E23824">
        <w:rPr>
          <w:rStyle w:val="A03CopytextZchn"/>
          <w:lang w:val="pl-PL"/>
        </w:rPr>
        <w:t xml:space="preserve">Opcjonalne wielokonturowe fotele oferują wyjątkową ergonomię i komfort oraz szereg funkcji masażu. Nadmuchiwane, aktywne poduszki w bocznych panelach zapewniają doskonałe „trzymanie”, a czterostopniowa regulacja podparcia lędźwiowego pozwala na indywidualne dopasowanie wyprofilowania oparcia do kręgosłupa. Dzięki temu kierowca i pasażer z przodu mogą cieszyć się każdą podróżą w relaksującym komforcie i dojechać do celu </w:t>
      </w:r>
      <w:r w:rsidR="00296217">
        <w:rPr>
          <w:rStyle w:val="A03CopytextZchn"/>
          <w:lang w:val="pl-PL"/>
        </w:rPr>
        <w:t>wypoczęci</w:t>
      </w:r>
      <w:r w:rsidRPr="00E23824">
        <w:rPr>
          <w:rStyle w:val="A03CopytextZchn"/>
          <w:lang w:val="pl-PL"/>
        </w:rPr>
        <w:t>, nawet po pokonaniu wielu kilometrów.</w:t>
      </w:r>
    </w:p>
    <w:p w14:paraId="3CFA6BE1" w14:textId="77777777" w:rsidR="00E23824" w:rsidRPr="00E23824" w:rsidRDefault="00E23824" w:rsidP="00E23824">
      <w:pPr>
        <w:pStyle w:val="A03Copytext"/>
        <w:rPr>
          <w:rStyle w:val="A03CopytextZchn"/>
          <w:lang w:val="pl-PL"/>
        </w:rPr>
      </w:pPr>
    </w:p>
    <w:p w14:paraId="6E096FFA" w14:textId="77777777" w:rsidR="00E23824" w:rsidRPr="00E23824" w:rsidRDefault="00E23824" w:rsidP="00E23824">
      <w:pPr>
        <w:pStyle w:val="A03Copytext"/>
        <w:rPr>
          <w:rStyle w:val="A03CopytextZchn"/>
          <w:lang w:val="pl-PL"/>
        </w:rPr>
      </w:pPr>
      <w:r w:rsidRPr="00E23824">
        <w:rPr>
          <w:rStyle w:val="A03CopytextZchn"/>
          <w:lang w:val="pl-PL"/>
        </w:rPr>
        <w:t xml:space="preserve">Opcjonalny pakiet AIR-BALANCE tworzy indywidualne doznania zapachowe i pomaga utrzymać stałą, świeżą atmosferę we wnętrzu. Jonizacja wzbogaca powietrze w kabinie o ujemne jony tlenu, umożliwiając podróżującym oddychanie świeższym powietrzem. Jednocześnie system filtracji, z węglowym filtrem drobnych cząstek, oczyszcza powietrze dopływające z zewnątrz i pochłania dwutlenek siarki, tlenki azotu oraz węglowodory aromatyczne. Generator zapachów w schowku pasażera pozwala korzystać z samochodowych </w:t>
      </w:r>
      <w:r w:rsidRPr="00E23824">
        <w:rPr>
          <w:rStyle w:val="A03CopytextZchn"/>
          <w:lang w:val="pl-PL"/>
        </w:rPr>
        <w:lastRenderedPageBreak/>
        <w:t xml:space="preserve">perfum z gamy Mercedes-Benz </w:t>
      </w:r>
      <w:proofErr w:type="spellStart"/>
      <w:r w:rsidRPr="00E23824">
        <w:rPr>
          <w:rStyle w:val="A03CopytextZchn"/>
          <w:lang w:val="pl-PL"/>
        </w:rPr>
        <w:t>Customer</w:t>
      </w:r>
      <w:proofErr w:type="spellEnd"/>
      <w:r w:rsidRPr="00E23824">
        <w:rPr>
          <w:rStyle w:val="A03CopytextZchn"/>
          <w:lang w:val="pl-PL"/>
        </w:rPr>
        <w:t xml:space="preserve"> Solutions – tworząc uczucie świeżości, które orzeźwia i przyczynia się do dobrego samopoczucia.</w:t>
      </w:r>
    </w:p>
    <w:p w14:paraId="7B19B078" w14:textId="77777777" w:rsidR="00E23824" w:rsidRPr="00E23824" w:rsidRDefault="00E23824" w:rsidP="00E23824">
      <w:pPr>
        <w:pStyle w:val="A03Copytext"/>
        <w:rPr>
          <w:rStyle w:val="A03CopytextZchn"/>
          <w:lang w:val="pl-PL"/>
        </w:rPr>
      </w:pPr>
    </w:p>
    <w:p w14:paraId="2393E61B" w14:textId="77777777" w:rsidR="00E23824" w:rsidRPr="003671B8" w:rsidRDefault="00E23824" w:rsidP="00E23824">
      <w:pPr>
        <w:pStyle w:val="A03Copytext"/>
        <w:rPr>
          <w:rStyle w:val="A03CopytextZchn"/>
          <w:rFonts w:ascii="MB Corpo S Text Office" w:hAnsi="MB Corpo S Text Office"/>
          <w:lang w:val="pl-PL"/>
        </w:rPr>
      </w:pPr>
      <w:r w:rsidRPr="003671B8">
        <w:rPr>
          <w:rStyle w:val="A03CopytextZchn"/>
          <w:rFonts w:ascii="MB Corpo S Text Office" w:hAnsi="MB Corpo S Text Office"/>
          <w:lang w:val="pl-PL"/>
        </w:rPr>
        <w:t>Rozkoszuj się muzyką z większą przestronnością i głębią</w:t>
      </w:r>
    </w:p>
    <w:p w14:paraId="7BEF4CAE" w14:textId="77777777" w:rsidR="00E23824" w:rsidRPr="00E23824" w:rsidRDefault="00E23824" w:rsidP="00E23824">
      <w:pPr>
        <w:pStyle w:val="A03Copytext"/>
        <w:rPr>
          <w:rStyle w:val="A03CopytextZchn"/>
          <w:lang w:val="pl-PL"/>
        </w:rPr>
      </w:pPr>
      <w:r w:rsidRPr="00E23824">
        <w:rPr>
          <w:rStyle w:val="A03CopytextZchn"/>
          <w:lang w:val="pl-PL"/>
        </w:rPr>
        <w:t xml:space="preserve">Udoskonalony, opcjonalny system dźwięku przestrzennego </w:t>
      </w:r>
      <w:proofErr w:type="spellStart"/>
      <w:r w:rsidRPr="00E23824">
        <w:rPr>
          <w:rStyle w:val="A03CopytextZchn"/>
          <w:lang w:val="pl-PL"/>
        </w:rPr>
        <w:t>Burmester</w:t>
      </w:r>
      <w:proofErr w:type="spellEnd"/>
      <w:r w:rsidRPr="00E23824">
        <w:rPr>
          <w:rStyle w:val="A03CopytextZchn"/>
          <w:lang w:val="pl-PL"/>
        </w:rPr>
        <w:t xml:space="preserve">® 3D </w:t>
      </w:r>
      <w:proofErr w:type="spellStart"/>
      <w:r w:rsidRPr="00E23824">
        <w:rPr>
          <w:rStyle w:val="A03CopytextZchn"/>
          <w:lang w:val="pl-PL"/>
        </w:rPr>
        <w:t>Surround</w:t>
      </w:r>
      <w:proofErr w:type="spellEnd"/>
      <w:r w:rsidRPr="00E23824">
        <w:rPr>
          <w:rStyle w:val="A03CopytextZchn"/>
          <w:lang w:val="pl-PL"/>
        </w:rPr>
        <w:t xml:space="preserve"> Sound z Dolby </w:t>
      </w:r>
      <w:proofErr w:type="spellStart"/>
      <w:r w:rsidRPr="00E23824">
        <w:rPr>
          <w:rStyle w:val="A03CopytextZchn"/>
          <w:lang w:val="pl-PL"/>
        </w:rPr>
        <w:t>Atmos</w:t>
      </w:r>
      <w:proofErr w:type="spellEnd"/>
      <w:r w:rsidRPr="00E23824">
        <w:rPr>
          <w:rStyle w:val="A03CopytextZchn"/>
          <w:lang w:val="pl-PL"/>
        </w:rPr>
        <w:t>, 15 głośnikami oraz wzmacniaczem o mocy 710 W wynosi wrażenia dźwiękowe w Klasie C na nowy poziom. Podróżujący mogą cieszyć się dźwiękiem o znacznie większej przestronności i głębi niż dotychczas. Menu Dźwięk 3D pozwala indywidualnie dostosować efekt przestrzenny w 10-stopniowej skali. Odtwarzanie muzyki można też ukierunkować na pierwszy lub drugi rząd siedzeń. Szczególnie wygodna jest nowa funkcja automatycznego wyboru z wykrywaniem zapięcia pasów bezpieczeństwa, która optymalnie dopasowuje natężenie dźwięku do liczby pasażerów.</w:t>
      </w:r>
    </w:p>
    <w:p w14:paraId="265DBC3A" w14:textId="77777777" w:rsidR="00E23824" w:rsidRPr="00E23824" w:rsidRDefault="00E23824" w:rsidP="00E23824">
      <w:pPr>
        <w:pStyle w:val="A03Copytext"/>
        <w:rPr>
          <w:rStyle w:val="A03CopytextZchn"/>
          <w:lang w:val="pl-PL"/>
        </w:rPr>
      </w:pPr>
    </w:p>
    <w:p w14:paraId="750AD136" w14:textId="77777777" w:rsidR="00E23824" w:rsidRPr="00504386" w:rsidRDefault="00E23824" w:rsidP="00E23824">
      <w:pPr>
        <w:pStyle w:val="A03Copytext"/>
        <w:rPr>
          <w:rStyle w:val="A03CopytextZchn"/>
          <w:rFonts w:ascii="MB Corpo S Text Office" w:hAnsi="MB Corpo S Text Office"/>
          <w:lang w:val="pl-PL"/>
        </w:rPr>
      </w:pPr>
      <w:r w:rsidRPr="00504386">
        <w:rPr>
          <w:rStyle w:val="A03CopytextZchn"/>
          <w:rFonts w:ascii="MB Corpo S Text Office" w:hAnsi="MB Corpo S Text Office"/>
          <w:lang w:val="pl-PL"/>
        </w:rPr>
        <w:t>Szeroki wachlarz opcji indywidualnego oświetlenia</w:t>
      </w:r>
    </w:p>
    <w:p w14:paraId="3B090425" w14:textId="5A05C772" w:rsidR="00E23824" w:rsidRPr="00E23824" w:rsidRDefault="00E23824" w:rsidP="00E23824">
      <w:pPr>
        <w:pStyle w:val="A03Copytext"/>
        <w:rPr>
          <w:rStyle w:val="A03CopytextZchn"/>
          <w:lang w:val="pl-PL"/>
        </w:rPr>
      </w:pPr>
      <w:r w:rsidRPr="00E23824">
        <w:rPr>
          <w:rStyle w:val="A03CopytextZchn"/>
          <w:lang w:val="pl-PL"/>
        </w:rPr>
        <w:t xml:space="preserve">Także </w:t>
      </w:r>
      <w:proofErr w:type="spellStart"/>
      <w:r w:rsidRPr="00E23824">
        <w:rPr>
          <w:rStyle w:val="A03CopytextZchn"/>
          <w:lang w:val="pl-PL"/>
        </w:rPr>
        <w:t>ambientowe</w:t>
      </w:r>
      <w:proofErr w:type="spellEnd"/>
      <w:r w:rsidRPr="00E23824">
        <w:rPr>
          <w:rStyle w:val="A03CopytextZchn"/>
          <w:lang w:val="pl-PL"/>
        </w:rPr>
        <w:t xml:space="preserve"> oświetlenie współtworzy wyjątkową atmosferę w kabinie nowej Klasy C. </w:t>
      </w:r>
      <w:r w:rsidR="00296217">
        <w:rPr>
          <w:rStyle w:val="A03CopytextZchn"/>
          <w:lang w:val="pl-PL"/>
        </w:rPr>
        <w:t>Do wyboru są</w:t>
      </w:r>
      <w:r w:rsidRPr="00E23824">
        <w:rPr>
          <w:rStyle w:val="A03CopytextZchn"/>
          <w:lang w:val="pl-PL"/>
        </w:rPr>
        <w:t xml:space="preserve"> 64 odcieni</w:t>
      </w:r>
      <w:r w:rsidR="00296217">
        <w:rPr>
          <w:rStyle w:val="A03CopytextZchn"/>
          <w:lang w:val="pl-PL"/>
        </w:rPr>
        <w:t>e podświetlenia</w:t>
      </w:r>
      <w:r w:rsidRPr="00E23824">
        <w:rPr>
          <w:rStyle w:val="A03CopytextZchn"/>
          <w:lang w:val="pl-PL"/>
        </w:rPr>
        <w:t xml:space="preserve"> </w:t>
      </w:r>
      <w:r w:rsidR="00296217">
        <w:rPr>
          <w:rStyle w:val="A03CopytextZchn"/>
          <w:lang w:val="pl-PL"/>
        </w:rPr>
        <w:t>oraz</w:t>
      </w:r>
      <w:r w:rsidRPr="00E23824">
        <w:rPr>
          <w:rStyle w:val="A03CopytextZchn"/>
          <w:lang w:val="pl-PL"/>
        </w:rPr>
        <w:t xml:space="preserve"> 10 świat</w:t>
      </w:r>
      <w:r w:rsidR="00296217">
        <w:rPr>
          <w:rStyle w:val="A03CopytextZchn"/>
          <w:lang w:val="pl-PL"/>
        </w:rPr>
        <w:t>ów</w:t>
      </w:r>
      <w:r w:rsidRPr="00E23824">
        <w:rPr>
          <w:rStyle w:val="A03CopytextZchn"/>
          <w:lang w:val="pl-PL"/>
        </w:rPr>
        <w:t xml:space="preserve"> kolorystyczny</w:t>
      </w:r>
      <w:r w:rsidR="00296217">
        <w:rPr>
          <w:rStyle w:val="A03CopytextZchn"/>
          <w:lang w:val="pl-PL"/>
        </w:rPr>
        <w:t>ch, które</w:t>
      </w:r>
      <w:r w:rsidRPr="00E23824">
        <w:rPr>
          <w:rStyle w:val="A03CopytextZchn"/>
          <w:lang w:val="pl-PL"/>
        </w:rPr>
        <w:t xml:space="preserve"> oferuj</w:t>
      </w:r>
      <w:r w:rsidR="00296217">
        <w:rPr>
          <w:rStyle w:val="A03CopytextZchn"/>
          <w:lang w:val="pl-PL"/>
        </w:rPr>
        <w:t>ą</w:t>
      </w:r>
      <w:r w:rsidRPr="00E23824">
        <w:rPr>
          <w:rStyle w:val="A03CopytextZchn"/>
          <w:lang w:val="pl-PL"/>
        </w:rPr>
        <w:t xml:space="preserve"> odpowiedni scenariusz świetlny na niemal każdy nastrój. Bezpośrednio podświetlane linie świetlne w elegancki sposób biegną od boków konsoli środkowej przez deskę rozdzielczą aż do przednich i tylnych klamek, tworząc otulającą atmosferę świetlną. Jasność można regulować na pięciu poziomach, a cztery strefy ściemniania pozwalają na precyzyjne dopasowanie do indywidualnych preferencji.</w:t>
      </w:r>
    </w:p>
    <w:p w14:paraId="63F0DF46" w14:textId="77777777" w:rsidR="00E23824" w:rsidRPr="00E23824" w:rsidRDefault="00E23824" w:rsidP="00E23824">
      <w:pPr>
        <w:pStyle w:val="A03Copytext"/>
        <w:rPr>
          <w:rStyle w:val="A03CopytextZchn"/>
          <w:lang w:val="pl-PL"/>
        </w:rPr>
      </w:pPr>
    </w:p>
    <w:p w14:paraId="2AB2667C" w14:textId="5645AED9" w:rsidR="00E23824" w:rsidRPr="00E23824" w:rsidRDefault="00E23824" w:rsidP="00E23824">
      <w:pPr>
        <w:pStyle w:val="A03Copytext"/>
        <w:rPr>
          <w:rStyle w:val="A03CopytextZchn"/>
          <w:lang w:val="pl-PL"/>
        </w:rPr>
      </w:pPr>
      <w:r w:rsidRPr="00E23824">
        <w:rPr>
          <w:rStyle w:val="A03CopytextZchn"/>
          <w:lang w:val="pl-PL"/>
        </w:rPr>
        <w:t xml:space="preserve">Dodatkowo w dedykowanej aplikacji dostępne są style </w:t>
      </w:r>
      <w:proofErr w:type="spellStart"/>
      <w:r w:rsidRPr="00E23824">
        <w:rPr>
          <w:rStyle w:val="A03CopytextZchn"/>
          <w:lang w:val="pl-PL"/>
        </w:rPr>
        <w:t>ambientowe</w:t>
      </w:r>
      <w:proofErr w:type="spellEnd"/>
      <w:r w:rsidRPr="00E23824">
        <w:rPr>
          <w:rStyle w:val="A03CopytextZchn"/>
          <w:lang w:val="pl-PL"/>
        </w:rPr>
        <w:t xml:space="preserve"> o wysokiej rozdzielczości. Zaprojektowane z dbałością o szczegóły motywy tła obejmują zarówno spokojne, jak i intensywne kompozycje</w:t>
      </w:r>
      <w:r w:rsidR="00296217">
        <w:rPr>
          <w:rStyle w:val="A03CopytextZchn"/>
          <w:lang w:val="pl-PL"/>
        </w:rPr>
        <w:t>:</w:t>
      </w:r>
      <w:r w:rsidRPr="00E23824">
        <w:rPr>
          <w:rStyle w:val="A03CopytextZchn"/>
          <w:lang w:val="pl-PL"/>
        </w:rPr>
        <w:t xml:space="preserve"> od chłodnych po ciepłe, od technicznych po emocjonalne. Wzmacniają one oddziaływanie wyświetlaczy, pozwalając na dalszą personalizację atmosfery we wnętrzu. Do poszczególnych motywów harmonijnie dopasowuje się kolorystyka zestawu wskaźników, elementów obsługi i </w:t>
      </w:r>
      <w:proofErr w:type="spellStart"/>
      <w:r w:rsidRPr="00E23824">
        <w:rPr>
          <w:rStyle w:val="A03CopytextZchn"/>
          <w:lang w:val="pl-PL"/>
        </w:rPr>
        <w:t>ambientowego</w:t>
      </w:r>
      <w:proofErr w:type="spellEnd"/>
      <w:r w:rsidRPr="00E23824">
        <w:rPr>
          <w:rStyle w:val="A03CopytextZchn"/>
          <w:lang w:val="pl-PL"/>
        </w:rPr>
        <w:t xml:space="preserve"> oświetlenia.</w:t>
      </w:r>
    </w:p>
    <w:p w14:paraId="191265A9" w14:textId="77777777" w:rsidR="00E23824" w:rsidRPr="00E23824" w:rsidRDefault="00E23824" w:rsidP="00E23824">
      <w:pPr>
        <w:pStyle w:val="A03Copytext"/>
        <w:rPr>
          <w:rStyle w:val="A03CopytextZchn"/>
          <w:lang w:val="pl-PL"/>
        </w:rPr>
      </w:pPr>
    </w:p>
    <w:p w14:paraId="71D2CA3A" w14:textId="16017AE5" w:rsidR="00E23824" w:rsidRPr="00E23824" w:rsidRDefault="00E23824" w:rsidP="00E23824">
      <w:pPr>
        <w:pStyle w:val="A03Copytext"/>
        <w:rPr>
          <w:rStyle w:val="A03CopytextZchn"/>
          <w:lang w:val="pl-PL"/>
        </w:rPr>
      </w:pPr>
      <w:r w:rsidRPr="00E23824">
        <w:rPr>
          <w:rStyle w:val="A03CopytextZchn"/>
          <w:lang w:val="pl-PL"/>
        </w:rPr>
        <w:t xml:space="preserve">Inteligentna interakcja zmienia światło w aktywnego towarzysza. </w:t>
      </w:r>
      <w:r w:rsidR="00094061">
        <w:rPr>
          <w:rStyle w:val="A03CopytextZchn"/>
          <w:lang w:val="pl-PL"/>
        </w:rPr>
        <w:t xml:space="preserve">Przy wsiadaniu </w:t>
      </w:r>
      <w:r w:rsidRPr="00E23824">
        <w:rPr>
          <w:rStyle w:val="A03CopytextZchn"/>
          <w:lang w:val="pl-PL"/>
        </w:rPr>
        <w:t xml:space="preserve">do samochodu </w:t>
      </w:r>
      <w:r w:rsidR="00094061">
        <w:rPr>
          <w:rStyle w:val="A03CopytextZchn"/>
          <w:lang w:val="pl-PL"/>
        </w:rPr>
        <w:t xml:space="preserve">podróżujących </w:t>
      </w:r>
      <w:r w:rsidRPr="00E23824">
        <w:rPr>
          <w:rStyle w:val="A03CopytextZchn"/>
          <w:lang w:val="pl-PL"/>
        </w:rPr>
        <w:t xml:space="preserve">wita imponujący </w:t>
      </w:r>
      <w:r w:rsidR="00296217">
        <w:rPr>
          <w:rStyle w:val="A03CopytextZchn"/>
          <w:lang w:val="pl-PL"/>
        </w:rPr>
        <w:t>spektakl</w:t>
      </w:r>
      <w:r w:rsidRPr="00E23824">
        <w:rPr>
          <w:rStyle w:val="A03CopytextZchn"/>
          <w:lang w:val="pl-PL"/>
        </w:rPr>
        <w:t xml:space="preserve"> powitalny. Po zmianie temperatury klimatyzacji </w:t>
      </w:r>
      <w:proofErr w:type="spellStart"/>
      <w:r w:rsidRPr="00E23824">
        <w:rPr>
          <w:rStyle w:val="A03CopytextZchn"/>
          <w:lang w:val="pl-PL"/>
        </w:rPr>
        <w:t>ambientowe</w:t>
      </w:r>
      <w:proofErr w:type="spellEnd"/>
      <w:r w:rsidRPr="00E23824">
        <w:rPr>
          <w:rStyle w:val="A03CopytextZchn"/>
          <w:lang w:val="pl-PL"/>
        </w:rPr>
        <w:t xml:space="preserve"> oświetlenie zapewnia kolorowe informacje zwrotne. Po otwarciu drzwi system automatycznie dostosowuje jasność. Aktywny asystent martwego pola wykorzystuje dyskretne, czerwone migające punkty świetlne w klamkach, aby ostrzegać o innych użytkownikach drogi. Nowa Klasa C łączy emocje z uważnością</w:t>
      </w:r>
      <w:r w:rsidR="00C914B0">
        <w:rPr>
          <w:rStyle w:val="A03CopytextZchn"/>
          <w:lang w:val="pl-PL"/>
        </w:rPr>
        <w:t xml:space="preserve"> – jej </w:t>
      </w:r>
      <w:r w:rsidRPr="00E23824">
        <w:rPr>
          <w:rStyle w:val="A03CopytextZchn"/>
          <w:lang w:val="pl-PL"/>
        </w:rPr>
        <w:t>wnętrze</w:t>
      </w:r>
      <w:r w:rsidR="00C914B0">
        <w:rPr>
          <w:rStyle w:val="A03CopytextZchn"/>
          <w:lang w:val="pl-PL"/>
        </w:rPr>
        <w:t xml:space="preserve"> </w:t>
      </w:r>
      <w:r w:rsidRPr="00E23824">
        <w:rPr>
          <w:rStyle w:val="A03CopytextZchn"/>
          <w:lang w:val="pl-PL"/>
        </w:rPr>
        <w:t>aktywnie wspiera podróżujących.</w:t>
      </w:r>
    </w:p>
    <w:p w14:paraId="3EA4F800" w14:textId="77777777" w:rsidR="00E23824" w:rsidRPr="00E23824" w:rsidRDefault="00E23824" w:rsidP="00E23824">
      <w:pPr>
        <w:pStyle w:val="A03Copytext"/>
        <w:rPr>
          <w:rStyle w:val="A03CopytextZchn"/>
          <w:lang w:val="pl-PL"/>
        </w:rPr>
      </w:pPr>
    </w:p>
    <w:p w14:paraId="59CAE540" w14:textId="77777777" w:rsidR="00E23824" w:rsidRPr="00C914B0" w:rsidRDefault="00E23824" w:rsidP="00E23824">
      <w:pPr>
        <w:pStyle w:val="A03Copytext"/>
        <w:rPr>
          <w:rStyle w:val="A03CopytextZchn"/>
          <w:rFonts w:ascii="MB Corpo S Text Office" w:hAnsi="MB Corpo S Text Office"/>
          <w:lang w:val="pl-PL"/>
        </w:rPr>
      </w:pPr>
      <w:r w:rsidRPr="00C914B0">
        <w:rPr>
          <w:rStyle w:val="A03CopytextZchn"/>
          <w:rFonts w:ascii="MB Corpo S Text Office" w:hAnsi="MB Corpo S Text Office"/>
          <w:lang w:val="pl-PL"/>
        </w:rPr>
        <w:t>Nowe tonacje kolorystyczne i elementy ozdobne</w:t>
      </w:r>
    </w:p>
    <w:p w14:paraId="57C9AC81" w14:textId="77777777" w:rsidR="00E23824" w:rsidRPr="00E23824" w:rsidRDefault="00E23824" w:rsidP="00E23824">
      <w:pPr>
        <w:pStyle w:val="A03Copytext"/>
        <w:rPr>
          <w:rStyle w:val="A03CopytextZchn"/>
          <w:lang w:val="pl-PL"/>
        </w:rPr>
      </w:pPr>
      <w:r w:rsidRPr="00E23824">
        <w:rPr>
          <w:rStyle w:val="A03CopytextZchn"/>
          <w:lang w:val="pl-PL"/>
        </w:rPr>
        <w:t>Każda powierzchnia, przeszycie i materiał zostały dobrane z dbałością o szczegóły. Zakres indywidualizacji poszerzają dwa nowe odcienie tapicerki i trzy nowe elementy ozdobne. Zainspirowany światem luksusowej mody ciepły bukowy brąz nadaje wnętrzu elegancką, przytulną atmosferę. Jest dostępny dla skóry syntetycznej ARTICO, skóry naturalnej oraz skóry nappa. Bogaty odcień czerwieni wiśni tworzy wyraziste akcenty i jest dostępny dla foteli pokrytych skórą syntetyczną ARTICO. Po raz pierwszy skórzane fotele w linii AMG mają efektowne mokasynowe przeszycia na bocznych panelach. Wysoką jakość siedzeń obszytych skórą nappa podkreślają kontrastujące lamówki i przeszycia. Nowe elementy ozdobne – jasne drewno brzozowe o otwartych porach, antracytowe drewno brzozowe i srebrna metaliczna tkanina o wysokim połysku – dodatkowo akcentują ekskluzywny wygląd wnętrza.</w:t>
      </w:r>
    </w:p>
    <w:p w14:paraId="6EEBAC0C" w14:textId="77777777" w:rsidR="00E23824" w:rsidRPr="00E23824" w:rsidRDefault="00E23824" w:rsidP="00E23824">
      <w:pPr>
        <w:pStyle w:val="A03Copytext"/>
        <w:rPr>
          <w:rStyle w:val="A03CopytextZchn"/>
          <w:lang w:val="pl-PL"/>
        </w:rPr>
      </w:pPr>
    </w:p>
    <w:p w14:paraId="62344ABC" w14:textId="5114E690" w:rsidR="00E23824" w:rsidRPr="000F116B" w:rsidRDefault="00E23824" w:rsidP="00E23824">
      <w:pPr>
        <w:pStyle w:val="A03Copytext"/>
        <w:rPr>
          <w:rStyle w:val="A03CopytextZchn"/>
          <w:rFonts w:ascii="MB Corpo S Text Office" w:hAnsi="MB Corpo S Text Office"/>
          <w:lang w:val="pl-PL"/>
        </w:rPr>
      </w:pPr>
      <w:r w:rsidRPr="000F116B">
        <w:rPr>
          <w:rStyle w:val="A03CopytextZchn"/>
          <w:rFonts w:ascii="MB Corpo S Text Office" w:hAnsi="MB Corpo S Text Office"/>
          <w:lang w:val="pl-PL"/>
        </w:rPr>
        <w:t>Cyfrowe dodatki</w:t>
      </w:r>
      <w:r w:rsidRPr="000F116B">
        <w:rPr>
          <w:rStyle w:val="A03CopytextZchn"/>
          <w:rFonts w:ascii="MB Corpo S Text Office" w:hAnsi="MB Corpo S Text Office"/>
          <w:vertAlign w:val="superscript"/>
          <w:lang w:val="pl-PL"/>
        </w:rPr>
        <w:t>1</w:t>
      </w:r>
      <w:r w:rsidRPr="000F116B">
        <w:rPr>
          <w:rStyle w:val="A03CopytextZchn"/>
          <w:rFonts w:ascii="MB Corpo S Text Office" w:hAnsi="MB Corpo S Text Office"/>
          <w:lang w:val="pl-PL"/>
        </w:rPr>
        <w:t>: indywidualna personalizacja także po zakupie samochodu</w:t>
      </w:r>
    </w:p>
    <w:p w14:paraId="0B23EA3D" w14:textId="22B068AB" w:rsidR="00E23824" w:rsidRPr="00E23824" w:rsidRDefault="00E23824" w:rsidP="00E23824">
      <w:pPr>
        <w:pStyle w:val="A03Copytext"/>
        <w:rPr>
          <w:rStyle w:val="A03CopytextZchn"/>
          <w:lang w:val="pl-PL"/>
        </w:rPr>
      </w:pPr>
      <w:proofErr w:type="gramStart"/>
      <w:r w:rsidRPr="00E23824">
        <w:rPr>
          <w:rStyle w:val="A03CopytextZchn"/>
          <w:lang w:val="pl-PL"/>
        </w:rPr>
        <w:t>MB.OS</w:t>
      </w:r>
      <w:proofErr w:type="gramEnd"/>
      <w:r w:rsidRPr="00E23824">
        <w:rPr>
          <w:rStyle w:val="A03CopytextZchn"/>
          <w:lang w:val="pl-PL"/>
        </w:rPr>
        <w:t xml:space="preserve"> umożliwia bezprzewodowe aktualizacje</w:t>
      </w:r>
      <w:r w:rsidR="00A95D71" w:rsidRPr="00A95D71">
        <w:rPr>
          <w:rStyle w:val="A03CopytextZchn"/>
          <w:vertAlign w:val="superscript"/>
          <w:lang w:val="pl-PL"/>
        </w:rPr>
        <w:t>1</w:t>
      </w:r>
      <w:r w:rsidRPr="00E23824">
        <w:rPr>
          <w:rStyle w:val="A03CopytextZchn"/>
          <w:lang w:val="pl-PL"/>
        </w:rPr>
        <w:t xml:space="preserve"> całego oprogramowania pojazdu, dzięki czemu nowa Klasa C pozostaje aktualna i atrakcyjna przez lata. Klienci mogą elastycznie personalizować swoją Klasę C za pomocą cyfrowych </w:t>
      </w:r>
      <w:r w:rsidR="00A95D71" w:rsidRPr="00E23824">
        <w:rPr>
          <w:rStyle w:val="A03CopytextZchn"/>
          <w:lang w:val="pl-PL"/>
        </w:rPr>
        <w:t xml:space="preserve">dodatków </w:t>
      </w:r>
      <w:r w:rsidRPr="00E23824">
        <w:rPr>
          <w:rStyle w:val="A03CopytextZchn"/>
          <w:lang w:val="pl-PL"/>
        </w:rPr>
        <w:t xml:space="preserve">nawet po zakupie i dostosowywać ją do zmieniających się potrzeb, korzystając z oferty sklepu Mercedes-Benz </w:t>
      </w:r>
      <w:proofErr w:type="spellStart"/>
      <w:r w:rsidRPr="00E23824">
        <w:rPr>
          <w:rStyle w:val="A03CopytextZchn"/>
          <w:lang w:val="pl-PL"/>
        </w:rPr>
        <w:t>Store</w:t>
      </w:r>
      <w:proofErr w:type="spellEnd"/>
      <w:r w:rsidRPr="00E23824">
        <w:rPr>
          <w:rStyle w:val="A03CopytextZchn"/>
          <w:lang w:val="pl-PL"/>
        </w:rPr>
        <w:t xml:space="preserve"> oraz aplikacji Mercedes-Benz. Stale powiększająca się oferta obejmuje rozrywkę, nawigację, ładowanie </w:t>
      </w:r>
      <w:r w:rsidR="000F116B">
        <w:rPr>
          <w:rStyle w:val="A03CopytextZchn"/>
          <w:lang w:val="pl-PL"/>
        </w:rPr>
        <w:t>oraz</w:t>
      </w:r>
      <w:r w:rsidRPr="00E23824">
        <w:rPr>
          <w:rStyle w:val="A03CopytextZchn"/>
          <w:lang w:val="pl-PL"/>
        </w:rPr>
        <w:t xml:space="preserve"> funkcje ochronne GUARD 360°, a także systemy wspomagania jazdy i parkowania </w:t>
      </w:r>
      <w:proofErr w:type="gramStart"/>
      <w:r w:rsidRPr="00E23824">
        <w:rPr>
          <w:rStyle w:val="A03CopytextZchn"/>
          <w:lang w:val="pl-PL"/>
        </w:rPr>
        <w:lastRenderedPageBreak/>
        <w:t>MB.DRIVE</w:t>
      </w:r>
      <w:proofErr w:type="gramEnd"/>
      <w:r w:rsidRPr="00E23824">
        <w:rPr>
          <w:rStyle w:val="A03CopytextZchn"/>
          <w:lang w:val="pl-PL"/>
        </w:rPr>
        <w:t xml:space="preserve">. Płatności w samochodzie </w:t>
      </w:r>
      <w:r w:rsidR="000F116B">
        <w:rPr>
          <w:rStyle w:val="A03CopytextZchn"/>
          <w:lang w:val="pl-PL"/>
        </w:rPr>
        <w:t>pozwalają na</w:t>
      </w:r>
      <w:r w:rsidRPr="00E23824">
        <w:rPr>
          <w:rStyle w:val="A03CopytextZchn"/>
          <w:lang w:val="pl-PL"/>
        </w:rPr>
        <w:t xml:space="preserve"> bezproblemowe uiszczanie opłat w trakcie podróży. Cyfrowe dodatki takie jak pakiet rozrywki czy e-winiety można aktywować i opłacać bezpośrednio w Mercedes-Benz </w:t>
      </w:r>
      <w:proofErr w:type="spellStart"/>
      <w:r w:rsidRPr="00E23824">
        <w:rPr>
          <w:rStyle w:val="A03CopytextZchn"/>
          <w:lang w:val="pl-PL"/>
        </w:rPr>
        <w:t>Store</w:t>
      </w:r>
      <w:proofErr w:type="spellEnd"/>
      <w:r w:rsidRPr="00E23824">
        <w:rPr>
          <w:rStyle w:val="A03CopytextZchn"/>
          <w:lang w:val="pl-PL"/>
        </w:rPr>
        <w:t>. Dzięki temu użytkownik może kontynuować jazdę w relaksującej atmosferze – samochód zajmie się resztą. Oferta rozrywki obejmuje obecnie ponad 40 aplikacji</w:t>
      </w:r>
      <w:r w:rsidR="000F116B" w:rsidRPr="000F116B">
        <w:rPr>
          <w:rStyle w:val="A03CopytextZchn"/>
          <w:vertAlign w:val="superscript"/>
          <w:lang w:val="pl-PL"/>
        </w:rPr>
        <w:t>5</w:t>
      </w:r>
      <w:r w:rsidRPr="00E23824">
        <w:rPr>
          <w:rStyle w:val="A03CopytextZchn"/>
          <w:lang w:val="pl-PL"/>
        </w:rPr>
        <w:t xml:space="preserve"> z różnych kategorii, w tym audio, wideo, gry i inne usługi.</w:t>
      </w:r>
    </w:p>
    <w:p w14:paraId="7BDDD4C3" w14:textId="77777777" w:rsidR="00E23824" w:rsidRPr="00E23824" w:rsidRDefault="00E23824" w:rsidP="00E23824">
      <w:pPr>
        <w:pStyle w:val="A03Copytext"/>
        <w:rPr>
          <w:rStyle w:val="A03CopytextZchn"/>
          <w:lang w:val="pl-PL"/>
        </w:rPr>
      </w:pPr>
    </w:p>
    <w:p w14:paraId="08383C4C" w14:textId="77777777" w:rsidR="00E23824" w:rsidRPr="000F116B" w:rsidRDefault="00E23824" w:rsidP="00E23824">
      <w:pPr>
        <w:pStyle w:val="A03Copytext"/>
        <w:rPr>
          <w:rStyle w:val="A03CopytextZchn"/>
          <w:rFonts w:ascii="MB Corpo S Text Office" w:hAnsi="MB Corpo S Text Office"/>
          <w:lang w:val="pl-PL"/>
        </w:rPr>
      </w:pPr>
      <w:r w:rsidRPr="000F116B">
        <w:rPr>
          <w:rStyle w:val="A03CopytextZchn"/>
          <w:rFonts w:ascii="MB Corpo S Text Office" w:hAnsi="MB Corpo S Text Office"/>
          <w:lang w:val="pl-PL"/>
        </w:rPr>
        <w:t>Nowa Klasa C Kombi: obszerna przestrzeń bagażowa i elastyczna praktyczność</w:t>
      </w:r>
    </w:p>
    <w:p w14:paraId="267257D3" w14:textId="77777777" w:rsidR="00E23824" w:rsidRDefault="00E23824" w:rsidP="00E23824">
      <w:pPr>
        <w:pStyle w:val="A03Copytext"/>
        <w:rPr>
          <w:rStyle w:val="A03CopytextZchn"/>
          <w:lang w:val="pl-PL"/>
        </w:rPr>
      </w:pPr>
      <w:r w:rsidRPr="00E23824">
        <w:rPr>
          <w:rStyle w:val="A03CopytextZchn"/>
          <w:lang w:val="pl-PL"/>
        </w:rPr>
        <w:t>Nowa Klasa C Kombi łączy elegancję z dodatkową wszechstronnością na co dzień. Dzięki obszernej przestrzeni bagażowej oferuje większą elastyczność i praktyczność – w pracy i w czasie wolnym. Bagażnik ma pojemność 490 litrów. Po złożeniu tylnych oparć zwiększa się ona do 1510 litrów. Tylne siedzenia są standardowo dzielone w proporcji 40:20:40. Standardowa pokrywa bagażnika EASY-PACK otwiera się i zamyka jednym naciśnięciem przycisku: za pomocą kluczyka, przełącznika w drzwiach kierowcy lub klamki w pokrywie. Składana zasłona i siatka oddzielająca są dwuczęściowe i mogą być przechowywane w osobnych kasetach, dzięki czemu bagażnik jest jeszcze wszechstronniejszy i łatwy w użyciu.</w:t>
      </w:r>
    </w:p>
    <w:p w14:paraId="116FDBA1" w14:textId="29389B7D" w:rsidR="00152274" w:rsidRDefault="00152274">
      <w:pPr>
        <w:spacing w:after="160" w:line="259" w:lineRule="auto"/>
        <w:rPr>
          <w:rStyle w:val="A03CopytextZchn"/>
          <w:lang w:val="pl-PL"/>
        </w:rPr>
      </w:pPr>
      <w:r>
        <w:rPr>
          <w:rStyle w:val="A03CopytextZchn"/>
          <w:lang w:val="pl-PL"/>
        </w:rPr>
        <w:br w:type="page"/>
      </w:r>
    </w:p>
    <w:p w14:paraId="1862CF16" w14:textId="357B9AEA" w:rsidR="00953EA9" w:rsidRPr="0083265F" w:rsidRDefault="009136ED" w:rsidP="00953EA9">
      <w:pPr>
        <w:pStyle w:val="A01Headline1"/>
        <w:rPr>
          <w:lang w:val="pl-PL"/>
        </w:rPr>
      </w:pPr>
      <w:r>
        <w:rPr>
          <w:lang w:val="pl-PL"/>
        </w:rPr>
        <w:lastRenderedPageBreak/>
        <w:t>Z</w:t>
      </w:r>
      <w:r w:rsidR="00953EA9" w:rsidRPr="00953EA9">
        <w:rPr>
          <w:lang w:val="pl-PL"/>
        </w:rPr>
        <w:t xml:space="preserve">elektryfikowane, technicznie zaawansowane silniki spalinowe zapewniają </w:t>
      </w:r>
      <w:r>
        <w:rPr>
          <w:lang w:val="pl-PL"/>
        </w:rPr>
        <w:t xml:space="preserve">wysoką </w:t>
      </w:r>
      <w:r w:rsidR="00953EA9" w:rsidRPr="00953EA9">
        <w:rPr>
          <w:lang w:val="pl-PL"/>
        </w:rPr>
        <w:t>wydajność</w:t>
      </w:r>
      <w:r>
        <w:rPr>
          <w:lang w:val="pl-PL"/>
        </w:rPr>
        <w:t xml:space="preserve"> i osiągi bez wysiłku</w:t>
      </w:r>
    </w:p>
    <w:p w14:paraId="21AF4A72" w14:textId="0DC55AA6" w:rsidR="00953EA9" w:rsidRPr="00304E76" w:rsidRDefault="00B212F7" w:rsidP="00953EA9">
      <w:pPr>
        <w:pStyle w:val="A02Headline2"/>
        <w:rPr>
          <w:lang w:val="pl-PL"/>
        </w:rPr>
      </w:pPr>
      <w:r>
        <w:rPr>
          <w:lang w:val="pl-PL"/>
        </w:rPr>
        <w:t xml:space="preserve">Lepsze osiągi </w:t>
      </w:r>
      <w:r w:rsidR="00953EA9" w:rsidRPr="00953EA9">
        <w:rPr>
          <w:lang w:val="pl-PL"/>
        </w:rPr>
        <w:t>z inteligentnym wsparciem</w:t>
      </w:r>
      <w:r w:rsidR="005B321E" w:rsidRPr="005B321E">
        <w:rPr>
          <w:lang w:val="pl-PL"/>
        </w:rPr>
        <w:t xml:space="preserve"> </w:t>
      </w:r>
      <w:r w:rsidR="005B321E" w:rsidRPr="00953EA9">
        <w:rPr>
          <w:lang w:val="pl-PL"/>
        </w:rPr>
        <w:t>i bardziej dynamiczne wrażenia z jazdy</w:t>
      </w:r>
    </w:p>
    <w:p w14:paraId="16893622" w14:textId="5043B936" w:rsidR="00186986" w:rsidRPr="00186986" w:rsidRDefault="00186986" w:rsidP="00186986">
      <w:pPr>
        <w:pStyle w:val="A03Copytext"/>
        <w:rPr>
          <w:rStyle w:val="A03CopytextZchn"/>
          <w:lang w:val="pl-PL"/>
        </w:rPr>
      </w:pPr>
      <w:r w:rsidRPr="00186986">
        <w:rPr>
          <w:rStyle w:val="A03CopytextZchn"/>
          <w:lang w:val="pl-PL"/>
        </w:rPr>
        <w:t xml:space="preserve">Nowa Klasa C oferuje klientom dokładnie taki wybór jednostek napędowych, jakiego dzisiaj potrzebują: przyszłościowe silniki benzynowe i wysokoprężne, a także hybrydy plug-in. Dzięki temu nowa Limuzyna i Kombi idealnie wpasowują się w szeroki wachlarz stylów życia – od codziennych dojazdów do pracy i długich służbowych podróży po rodzinne wakacje. Mercedes-Benz starannie opracował całe portfolio silników i przygotował je do nadchodzącej normy emisji Euro 7. Jednocześnie dodatkowo udoskonalono pracę podwozia. </w:t>
      </w:r>
      <w:r w:rsidR="001A1513">
        <w:rPr>
          <w:rStyle w:val="A03CopytextZchn"/>
          <w:lang w:val="pl-PL"/>
        </w:rPr>
        <w:t>Rezultat</w:t>
      </w:r>
      <w:r w:rsidRPr="00186986">
        <w:rPr>
          <w:rStyle w:val="A03CopytextZchn"/>
          <w:lang w:val="pl-PL"/>
        </w:rPr>
        <w:t>: nowa Klasa C imponuje wyższą</w:t>
      </w:r>
      <w:r w:rsidR="001A1513">
        <w:rPr>
          <w:rStyle w:val="A03CopytextZchn"/>
          <w:lang w:val="pl-PL"/>
        </w:rPr>
        <w:t xml:space="preserve"> mocą</w:t>
      </w:r>
      <w:r w:rsidRPr="00186986">
        <w:rPr>
          <w:rStyle w:val="A03CopytextZchn"/>
          <w:lang w:val="pl-PL"/>
        </w:rPr>
        <w:t>, większą efektywnością i zwinniejszym prowadzeniem.</w:t>
      </w:r>
    </w:p>
    <w:p w14:paraId="28EE807F" w14:textId="77777777" w:rsidR="00186986" w:rsidRPr="00186986" w:rsidRDefault="00186986" w:rsidP="00186986">
      <w:pPr>
        <w:pStyle w:val="A03Copytext"/>
        <w:rPr>
          <w:rStyle w:val="A03CopytextZchn"/>
          <w:lang w:val="pl-PL"/>
        </w:rPr>
      </w:pPr>
    </w:p>
    <w:p w14:paraId="60C44491" w14:textId="77777777" w:rsidR="00186986" w:rsidRPr="005B321E" w:rsidRDefault="00186986" w:rsidP="00186986">
      <w:pPr>
        <w:pStyle w:val="A03Copytext"/>
        <w:rPr>
          <w:rStyle w:val="A03CopytextZchn"/>
          <w:rFonts w:ascii="MB Corpo S Text Office" w:hAnsi="MB Corpo S Text Office"/>
          <w:lang w:val="pl-PL"/>
        </w:rPr>
      </w:pPr>
      <w:r w:rsidRPr="005B321E">
        <w:rPr>
          <w:rStyle w:val="A03CopytextZchn"/>
          <w:rFonts w:ascii="MB Corpo S Text Office" w:hAnsi="MB Corpo S Text Office"/>
          <w:lang w:val="pl-PL"/>
        </w:rPr>
        <w:t>Efektywność i osiągi w idealnej harmonii</w:t>
      </w:r>
    </w:p>
    <w:p w14:paraId="64874840" w14:textId="77777777" w:rsidR="00186986" w:rsidRPr="00186986" w:rsidRDefault="00186986" w:rsidP="00186986">
      <w:pPr>
        <w:pStyle w:val="A03Copytext"/>
        <w:rPr>
          <w:rStyle w:val="A03CopytextZchn"/>
          <w:lang w:val="pl-PL"/>
        </w:rPr>
      </w:pPr>
      <w:r w:rsidRPr="00186986">
        <w:rPr>
          <w:rStyle w:val="A03CopytextZchn"/>
          <w:lang w:val="pl-PL"/>
        </w:rPr>
        <w:t xml:space="preserve">Oferta silników spalinowych obejmuje najnowocześniejsze, technicznie zaawansowane 4-cylindrowe silniki benzynowe i wysokoprężne o różnych poziomach mocy. Dzięki integracji układu miękkiej hybrydy zapewniają one nowy poziom efektywności i osiągów. Wszystkie jednostki wyposażono w zintegrowany rozrusznik-alternator drugiej generacji (ISG 2.0), który zapewnia do 17 kW (23 KM) dodatkowej mocy i 205 </w:t>
      </w:r>
      <w:proofErr w:type="spellStart"/>
      <w:r w:rsidRPr="00186986">
        <w:rPr>
          <w:rStyle w:val="A03CopytextZchn"/>
          <w:lang w:val="pl-PL"/>
        </w:rPr>
        <w:t>Nm</w:t>
      </w:r>
      <w:proofErr w:type="spellEnd"/>
      <w:r w:rsidRPr="00186986">
        <w:rPr>
          <w:rStyle w:val="A03CopytextZchn"/>
          <w:lang w:val="pl-PL"/>
        </w:rPr>
        <w:t xml:space="preserve"> dodatkowego momentu obrotowego. Inteligentnie wspomaga on silnik spalinowy przy niższych prędkościach obrotowych. W połączeniu z turbodoładowaniem zapewnia to spontaniczną reakcję i efektywniejsze zmiany obciążenia. 48-woltowa instalacja elektryczna umożliwia korzystanie z funkcji takich jak żeglowanie oraz rekuperacja, przyczyniając się do znacznego ograniczenia zużycia paliwa.</w:t>
      </w:r>
    </w:p>
    <w:p w14:paraId="34EBB20B" w14:textId="77777777" w:rsidR="00186986" w:rsidRPr="00186986" w:rsidRDefault="00186986" w:rsidP="00186986">
      <w:pPr>
        <w:pStyle w:val="A03Copytext"/>
        <w:rPr>
          <w:rStyle w:val="A03CopytextZchn"/>
          <w:lang w:val="pl-PL"/>
        </w:rPr>
      </w:pPr>
    </w:p>
    <w:p w14:paraId="511A0DF6" w14:textId="77777777" w:rsidR="00186986" w:rsidRPr="00186986" w:rsidRDefault="00186986" w:rsidP="00186986">
      <w:pPr>
        <w:pStyle w:val="A03Copytext"/>
        <w:rPr>
          <w:rStyle w:val="A03CopytextZchn"/>
          <w:lang w:val="pl-PL"/>
        </w:rPr>
      </w:pPr>
      <w:r w:rsidRPr="00186986">
        <w:rPr>
          <w:rStyle w:val="A03CopytextZchn"/>
          <w:lang w:val="pl-PL"/>
        </w:rPr>
        <w:t>Dzięki wsparciu ISG silniki uruchamiają się wyjątkowo szybko i płynnie – funkcja start-stop pracuje niemal niezauważalnie, podobnie jak przejście z trybu żeglowania z wyłączonym silnikiem do dynamicznego napędu. Inteligentna interakcja ISG 2.0 z silnikiem spalinowym zapewnia doskonałą płynność pracy na biegu jałowym. Wszystkie warianty silnikowe są zaprojektowane, aby spełniać surowe wymagania przyszłych norm emisji.</w:t>
      </w:r>
    </w:p>
    <w:p w14:paraId="6F967885" w14:textId="77777777" w:rsidR="00186986" w:rsidRPr="00186986" w:rsidRDefault="00186986" w:rsidP="00186986">
      <w:pPr>
        <w:pStyle w:val="A03Copytext"/>
        <w:rPr>
          <w:rStyle w:val="A03CopytextZchn"/>
          <w:lang w:val="pl-PL"/>
        </w:rPr>
      </w:pPr>
    </w:p>
    <w:p w14:paraId="7A9A8491" w14:textId="77777777" w:rsidR="00186986" w:rsidRPr="00971FBB" w:rsidRDefault="00186986" w:rsidP="00186986">
      <w:pPr>
        <w:pStyle w:val="A03Copytext"/>
        <w:rPr>
          <w:rStyle w:val="A03CopytextZchn"/>
          <w:rFonts w:ascii="MB Corpo S Text Office" w:hAnsi="MB Corpo S Text Office"/>
          <w:lang w:val="pl-PL"/>
        </w:rPr>
      </w:pPr>
      <w:r w:rsidRPr="00971FBB">
        <w:rPr>
          <w:rStyle w:val="A03CopytextZchn"/>
          <w:rFonts w:ascii="MB Corpo S Text Office" w:hAnsi="MB Corpo S Text Office"/>
          <w:lang w:val="pl-PL"/>
        </w:rPr>
        <w:t>Czterocylindrowy silnik benzynowy o pojemności skokowej 2 litrów i nowa elektryczna sprężarka pomocnicza</w:t>
      </w:r>
    </w:p>
    <w:p w14:paraId="14DCB16E" w14:textId="1FE3DB3F" w:rsidR="00186986" w:rsidRPr="00186986" w:rsidRDefault="00186986" w:rsidP="00186986">
      <w:pPr>
        <w:pStyle w:val="A03Copytext"/>
        <w:rPr>
          <w:rStyle w:val="A03CopytextZchn"/>
          <w:lang w:val="pl-PL"/>
        </w:rPr>
      </w:pPr>
      <w:r w:rsidRPr="00186986">
        <w:rPr>
          <w:rStyle w:val="A03CopytextZchn"/>
          <w:lang w:val="pl-PL"/>
        </w:rPr>
        <w:t>Udoskonalony 4-cylindrowy silnik benzynowy M 254 EVO ma pojemność skokową 2 litrów i jest wyposażony w nową elektryczną sprężarkę pomocniczą, która zapewnia dużą siłę ciągu nawet przy niskich obrotach. Pomimo wysokich osiągów jednostka jest ekonomiczna i niskoemisyjna. Elektryczna sprężarka pomocnicza, zasilan</w:t>
      </w:r>
      <w:r w:rsidR="00971FBB">
        <w:rPr>
          <w:rStyle w:val="A03CopytextZchn"/>
          <w:lang w:val="pl-PL"/>
        </w:rPr>
        <w:t>a</w:t>
      </w:r>
      <w:r w:rsidRPr="00186986">
        <w:rPr>
          <w:rStyle w:val="A03CopytextZchn"/>
          <w:lang w:val="pl-PL"/>
        </w:rPr>
        <w:t xml:space="preserve"> 48-woltową instalacją elektryczną, w ciągu milisekund rozpędza się do bardzo wysokich prędkości. Niweluje typowe dla turbosprężarki opóźnienie (tzw. </w:t>
      </w:r>
      <w:proofErr w:type="spellStart"/>
      <w:r w:rsidRPr="00186986">
        <w:rPr>
          <w:rStyle w:val="A03CopytextZchn"/>
          <w:lang w:val="pl-PL"/>
        </w:rPr>
        <w:t>turbodziur</w:t>
      </w:r>
      <w:r w:rsidR="003D2A39">
        <w:rPr>
          <w:rStyle w:val="A03CopytextZchn"/>
          <w:lang w:val="pl-PL"/>
        </w:rPr>
        <w:t>ę</w:t>
      </w:r>
      <w:proofErr w:type="spellEnd"/>
      <w:r w:rsidRPr="00186986">
        <w:rPr>
          <w:rStyle w:val="A03CopytextZchn"/>
          <w:lang w:val="pl-PL"/>
        </w:rPr>
        <w:t>) i zapewnia liniowe oddawanie mocy, szczególnie tuż po ruszeniu</w:t>
      </w:r>
      <w:r w:rsidR="008E11A9">
        <w:rPr>
          <w:rStyle w:val="A03CopytextZchn"/>
          <w:lang w:val="pl-PL"/>
        </w:rPr>
        <w:t xml:space="preserve"> oraz </w:t>
      </w:r>
      <w:r w:rsidRPr="00186986">
        <w:rPr>
          <w:rStyle w:val="A03CopytextZchn"/>
          <w:lang w:val="pl-PL"/>
        </w:rPr>
        <w:t xml:space="preserve">przy przyspieszaniu na wyjściu z zakrętu </w:t>
      </w:r>
      <w:r w:rsidR="003D2A39">
        <w:rPr>
          <w:rStyle w:val="A03CopytextZchn"/>
          <w:lang w:val="pl-PL"/>
        </w:rPr>
        <w:t>czy podczas wyprzedzania</w:t>
      </w:r>
      <w:r w:rsidRPr="00186986">
        <w:rPr>
          <w:rStyle w:val="A03CopytextZchn"/>
          <w:lang w:val="pl-PL"/>
        </w:rPr>
        <w:t>.</w:t>
      </w:r>
    </w:p>
    <w:p w14:paraId="517265B2" w14:textId="77777777" w:rsidR="008E11A9" w:rsidRDefault="008E11A9" w:rsidP="00186986">
      <w:pPr>
        <w:pStyle w:val="A03Copytext"/>
        <w:rPr>
          <w:rStyle w:val="A03CopytextZchn"/>
          <w:lang w:val="pl-PL"/>
        </w:rPr>
      </w:pPr>
    </w:p>
    <w:p w14:paraId="718F7B16" w14:textId="2CB42D50" w:rsidR="00186986" w:rsidRDefault="00186986" w:rsidP="00186986">
      <w:pPr>
        <w:pStyle w:val="A03Copytext"/>
        <w:rPr>
          <w:rStyle w:val="A03CopytextZchn"/>
          <w:lang w:val="pl-PL"/>
        </w:rPr>
      </w:pPr>
      <w:r w:rsidRPr="00186986">
        <w:rPr>
          <w:rStyle w:val="A03CopytextZchn"/>
          <w:lang w:val="pl-PL"/>
        </w:rPr>
        <w:t>W nowej Klasie C silnik benzynowy jest dostępny w trzech wersjach mocy. W najmocniejsz</w:t>
      </w:r>
      <w:r w:rsidR="008E11A9">
        <w:rPr>
          <w:rStyle w:val="A03CopytextZchn"/>
          <w:lang w:val="pl-PL"/>
        </w:rPr>
        <w:t>e</w:t>
      </w:r>
      <w:r w:rsidRPr="00186986">
        <w:rPr>
          <w:rStyle w:val="A03CopytextZchn"/>
          <w:lang w:val="pl-PL"/>
        </w:rPr>
        <w:t xml:space="preserve">j odmianie C 300 generuje on moc 190 kW (258 KM) i moment obrotowy 400 Nm. W C 250 rozwija moc 160 kW (218 KM) i maksymalny moment obrotowy 320 </w:t>
      </w:r>
      <w:proofErr w:type="spellStart"/>
      <w:r w:rsidRPr="00186986">
        <w:rPr>
          <w:rStyle w:val="A03CopytextZchn"/>
          <w:lang w:val="pl-PL"/>
        </w:rPr>
        <w:t>Nm</w:t>
      </w:r>
      <w:proofErr w:type="spellEnd"/>
      <w:r w:rsidRPr="00186986">
        <w:rPr>
          <w:rStyle w:val="A03CopytextZchn"/>
          <w:lang w:val="pl-PL"/>
        </w:rPr>
        <w:t>, natomiast C 200 oferuje moc 130 kW (177 KM) i 270 Nm.</w:t>
      </w:r>
    </w:p>
    <w:p w14:paraId="40EA09BD" w14:textId="77777777" w:rsidR="00427BDF" w:rsidRDefault="00427BDF" w:rsidP="00186986">
      <w:pPr>
        <w:pStyle w:val="A03Copytext"/>
        <w:rPr>
          <w:rStyle w:val="A03CopytextZchn"/>
          <w:lang w:val="pl-PL"/>
        </w:rPr>
      </w:pPr>
    </w:p>
    <w:p w14:paraId="6A4C1B48" w14:textId="3A470218" w:rsidR="00427BDF" w:rsidRDefault="00427BDF" w:rsidP="00427BDF">
      <w:pPr>
        <w:pStyle w:val="Labelling"/>
        <w:rPr>
          <w:rFonts w:eastAsia="Times New Roman"/>
          <w:lang w:val="pl-PL"/>
        </w:rPr>
      </w:pPr>
      <w:r w:rsidRPr="008D4F8B">
        <w:rPr>
          <w:rFonts w:eastAsia="Times New Roman"/>
          <w:lang w:val="pl-PL"/>
        </w:rPr>
        <w:t xml:space="preserve">Mercedes-Benz C 200 </w:t>
      </w:r>
      <w:r>
        <w:rPr>
          <w:rFonts w:eastAsia="Times New Roman"/>
          <w:lang w:val="pl-PL"/>
        </w:rPr>
        <w:t>Limuzyna</w:t>
      </w:r>
      <w:r w:rsidRPr="008D4F8B">
        <w:rPr>
          <w:rFonts w:eastAsia="Times New Roman"/>
          <w:lang w:val="pl-PL"/>
        </w:rPr>
        <w:t xml:space="preserve"> | zużycie paliwa w cyklu miesza</w:t>
      </w:r>
      <w:r>
        <w:rPr>
          <w:rFonts w:eastAsia="Times New Roman"/>
          <w:lang w:val="pl-PL"/>
        </w:rPr>
        <w:t>nym</w:t>
      </w:r>
      <w:r w:rsidRPr="008D4F8B">
        <w:rPr>
          <w:rFonts w:eastAsia="Times New Roman"/>
          <w:lang w:val="pl-PL"/>
        </w:rPr>
        <w:t>: 6</w:t>
      </w:r>
      <w:r>
        <w:rPr>
          <w:rFonts w:eastAsia="Times New Roman"/>
          <w:lang w:val="pl-PL"/>
        </w:rPr>
        <w:t>,2</w:t>
      </w:r>
      <w:r w:rsidRPr="008D4F8B">
        <w:rPr>
          <w:rFonts w:eastAsia="Times New Roman"/>
          <w:lang w:val="pl-PL"/>
        </w:rPr>
        <w:t>-6</w:t>
      </w:r>
      <w:r>
        <w:rPr>
          <w:rFonts w:eastAsia="Times New Roman"/>
          <w:lang w:val="pl-PL"/>
        </w:rPr>
        <w:t>,8</w:t>
      </w:r>
      <w:r w:rsidRPr="008D4F8B">
        <w:rPr>
          <w:rFonts w:eastAsia="Times New Roman"/>
          <w:lang w:val="pl-PL"/>
        </w:rPr>
        <w:t xml:space="preserve"> 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 141</w:t>
      </w:r>
      <w:r w:rsidRPr="008D4F8B">
        <w:rPr>
          <w:rFonts w:eastAsia="Times New Roman"/>
          <w:lang w:val="pl-PL"/>
        </w:rPr>
        <w:t>-1</w:t>
      </w:r>
      <w:r>
        <w:rPr>
          <w:rFonts w:eastAsia="Times New Roman"/>
          <w:lang w:val="pl-PL"/>
        </w:rPr>
        <w:t>56</w:t>
      </w:r>
      <w:r w:rsidRPr="008D4F8B">
        <w:rPr>
          <w:rFonts w:eastAsia="Times New Roman"/>
          <w:lang w:val="pl-PL"/>
        </w:rPr>
        <w:t xml:space="preserve"> g/km</w:t>
      </w:r>
      <w:r w:rsidR="00BD472C">
        <w:rPr>
          <w:rStyle w:val="Odwoanieprzypisukocowego"/>
          <w:rFonts w:eastAsia="Times New Roman"/>
          <w:lang w:val="pl-PL"/>
        </w:rPr>
        <w:t>4</w:t>
      </w:r>
    </w:p>
    <w:p w14:paraId="4F24983C" w14:textId="56762523" w:rsidR="00427BDF" w:rsidRPr="00427BDF" w:rsidRDefault="00427BDF" w:rsidP="00427BDF">
      <w:pPr>
        <w:pStyle w:val="Labelling"/>
        <w:rPr>
          <w:rFonts w:eastAsia="Times New Roman"/>
          <w:lang w:val="pl-PL"/>
        </w:rPr>
      </w:pPr>
      <w:r w:rsidRPr="00427BDF">
        <w:rPr>
          <w:rFonts w:eastAsia="Times New Roman"/>
          <w:lang w:val="pl-PL"/>
        </w:rPr>
        <w:t xml:space="preserve">Mercedes-Benz C 250 Limuzyna | </w:t>
      </w:r>
      <w:r w:rsidRPr="008D4F8B">
        <w:rPr>
          <w:rFonts w:eastAsia="Times New Roman"/>
          <w:lang w:val="pl-PL"/>
        </w:rPr>
        <w:t>zużycie paliwa w cyklu miesza</w:t>
      </w:r>
      <w:r>
        <w:rPr>
          <w:rFonts w:eastAsia="Times New Roman"/>
          <w:lang w:val="pl-PL"/>
        </w:rPr>
        <w:t>nym</w:t>
      </w:r>
      <w:r w:rsidRPr="00427BDF">
        <w:rPr>
          <w:rFonts w:eastAsia="Times New Roman"/>
          <w:lang w:val="pl-PL"/>
        </w:rPr>
        <w:t>: 6</w:t>
      </w:r>
      <w:r w:rsidR="00F609AD">
        <w:rPr>
          <w:rFonts w:eastAsia="Times New Roman"/>
          <w:lang w:val="pl-PL"/>
        </w:rPr>
        <w:t>,</w:t>
      </w:r>
      <w:r>
        <w:rPr>
          <w:rFonts w:eastAsia="Times New Roman"/>
          <w:lang w:val="pl-PL"/>
        </w:rPr>
        <w:t>2</w:t>
      </w:r>
      <w:r w:rsidRPr="00427BDF">
        <w:rPr>
          <w:rFonts w:eastAsia="Times New Roman"/>
          <w:lang w:val="pl-PL"/>
        </w:rPr>
        <w:t>–6</w:t>
      </w:r>
      <w:r>
        <w:rPr>
          <w:rFonts w:eastAsia="Times New Roman"/>
          <w:lang w:val="pl-PL"/>
        </w:rPr>
        <w:t>,9</w:t>
      </w:r>
      <w:r w:rsidRPr="00427BDF">
        <w:rPr>
          <w:rFonts w:eastAsia="Times New Roman"/>
          <w:lang w:val="pl-PL"/>
        </w:rPr>
        <w:t xml:space="preserve"> 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 141</w:t>
      </w:r>
      <w:r w:rsidRPr="008D4F8B">
        <w:rPr>
          <w:rFonts w:eastAsia="Times New Roman"/>
          <w:lang w:val="pl-PL"/>
        </w:rPr>
        <w:t>-1</w:t>
      </w:r>
      <w:r>
        <w:rPr>
          <w:rFonts w:eastAsia="Times New Roman"/>
          <w:lang w:val="pl-PL"/>
        </w:rPr>
        <w:t>56</w:t>
      </w:r>
      <w:r w:rsidRPr="008D4F8B">
        <w:rPr>
          <w:rFonts w:eastAsia="Times New Roman"/>
          <w:lang w:val="pl-PL"/>
        </w:rPr>
        <w:t xml:space="preserve"> g/km</w:t>
      </w:r>
      <w:r w:rsidR="00BD472C">
        <w:rPr>
          <w:rStyle w:val="Odwoanieprzypisukocowego"/>
          <w:rFonts w:eastAsia="Times New Roman"/>
          <w:lang w:val="pl-PL"/>
        </w:rPr>
        <w:t>4</w:t>
      </w:r>
    </w:p>
    <w:p w14:paraId="04BF82CF" w14:textId="58F3EBC3" w:rsidR="00427BDF" w:rsidRPr="008D4F8B" w:rsidRDefault="00427BDF" w:rsidP="00427BDF">
      <w:pPr>
        <w:pStyle w:val="Labelling"/>
        <w:rPr>
          <w:rFonts w:eastAsia="Times New Roman"/>
          <w:lang w:val="pl-PL"/>
        </w:rPr>
      </w:pPr>
      <w:r w:rsidRPr="008D4F8B">
        <w:rPr>
          <w:rFonts w:eastAsia="Times New Roman"/>
          <w:lang w:val="pl-PL"/>
        </w:rPr>
        <w:t>Mercedes-Benz C 300 Limuzyna | zużycie paliwa w cyklu miesza</w:t>
      </w:r>
      <w:r>
        <w:rPr>
          <w:rFonts w:eastAsia="Times New Roman"/>
          <w:lang w:val="pl-PL"/>
        </w:rPr>
        <w:t>nym</w:t>
      </w:r>
      <w:r w:rsidRPr="008D4F8B">
        <w:rPr>
          <w:rFonts w:eastAsia="Times New Roman"/>
          <w:lang w:val="pl-PL"/>
        </w:rPr>
        <w:t xml:space="preserve">: </w:t>
      </w:r>
      <w:r>
        <w:rPr>
          <w:rFonts w:eastAsia="Times New Roman"/>
          <w:lang w:val="pl-PL"/>
        </w:rPr>
        <w:t xml:space="preserve">6,3-7,0 </w:t>
      </w:r>
      <w:r w:rsidRPr="008D4F8B">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8D4F8B">
        <w:rPr>
          <w:rFonts w:eastAsia="Times New Roman"/>
          <w:lang w:val="pl-PL"/>
        </w:rPr>
        <w:t>:</w:t>
      </w:r>
      <w:r>
        <w:rPr>
          <w:rFonts w:eastAsia="Times New Roman"/>
          <w:lang w:val="pl-PL"/>
        </w:rPr>
        <w:t xml:space="preserve"> 144-</w:t>
      </w:r>
      <w:r w:rsidRPr="008D4F8B">
        <w:rPr>
          <w:rFonts w:eastAsia="Times New Roman"/>
          <w:lang w:val="pl-PL"/>
        </w:rPr>
        <w:t>159</w:t>
      </w:r>
      <w:r>
        <w:rPr>
          <w:rFonts w:eastAsia="Times New Roman"/>
          <w:lang w:val="pl-PL"/>
        </w:rPr>
        <w:t xml:space="preserve"> </w:t>
      </w:r>
      <w:r w:rsidRPr="008D4F8B">
        <w:rPr>
          <w:rFonts w:eastAsia="Times New Roman"/>
          <w:lang w:val="pl-PL"/>
        </w:rPr>
        <w:t>g/km</w:t>
      </w:r>
      <w:r w:rsidR="00BD472C">
        <w:rPr>
          <w:rStyle w:val="Odwoanieprzypisukocowego"/>
          <w:rFonts w:eastAsia="Times New Roman"/>
          <w:lang w:val="pl-PL"/>
        </w:rPr>
        <w:t>4</w:t>
      </w:r>
    </w:p>
    <w:p w14:paraId="4209F705" w14:textId="7CB8A85E" w:rsidR="00427BDF" w:rsidRDefault="00427BDF" w:rsidP="00427BDF">
      <w:pPr>
        <w:pStyle w:val="Labelling"/>
        <w:rPr>
          <w:rFonts w:eastAsia="Times New Roman"/>
          <w:lang w:val="pl-PL"/>
        </w:rPr>
      </w:pPr>
      <w:r w:rsidRPr="008D4F8B">
        <w:rPr>
          <w:rFonts w:eastAsia="Times New Roman"/>
          <w:lang w:val="pl-PL"/>
        </w:rPr>
        <w:t xml:space="preserve">Mercedes-Benz C 200 </w:t>
      </w:r>
      <w:r>
        <w:rPr>
          <w:rFonts w:eastAsia="Times New Roman"/>
          <w:lang w:val="pl-PL"/>
        </w:rPr>
        <w:t>Kombi</w:t>
      </w:r>
      <w:r w:rsidRPr="008D4F8B">
        <w:rPr>
          <w:rFonts w:eastAsia="Times New Roman"/>
          <w:lang w:val="pl-PL"/>
        </w:rPr>
        <w:t xml:space="preserve"> | zużycie paliwa w cyklu miesza</w:t>
      </w:r>
      <w:r>
        <w:rPr>
          <w:rFonts w:eastAsia="Times New Roman"/>
          <w:lang w:val="pl-PL"/>
        </w:rPr>
        <w:t>nym</w:t>
      </w:r>
      <w:r w:rsidRPr="008D4F8B">
        <w:rPr>
          <w:rFonts w:eastAsia="Times New Roman"/>
          <w:lang w:val="pl-PL"/>
        </w:rPr>
        <w:t xml:space="preserve">: </w:t>
      </w:r>
      <w:r>
        <w:rPr>
          <w:rFonts w:eastAsia="Times New Roman"/>
          <w:lang w:val="pl-PL"/>
        </w:rPr>
        <w:t xml:space="preserve">6,4-7,0 </w:t>
      </w:r>
      <w:r w:rsidRPr="008D4F8B">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8D4F8B">
        <w:rPr>
          <w:rFonts w:eastAsia="Times New Roman"/>
          <w:lang w:val="pl-PL"/>
        </w:rPr>
        <w:t>:</w:t>
      </w:r>
      <w:r>
        <w:rPr>
          <w:rFonts w:eastAsia="Times New Roman"/>
          <w:lang w:val="pl-PL"/>
        </w:rPr>
        <w:t xml:space="preserve"> 145-</w:t>
      </w:r>
      <w:r w:rsidRPr="008D4F8B">
        <w:rPr>
          <w:rFonts w:eastAsia="Times New Roman"/>
          <w:lang w:val="pl-PL"/>
        </w:rPr>
        <w:t>161</w:t>
      </w:r>
      <w:r>
        <w:rPr>
          <w:rFonts w:eastAsia="Times New Roman"/>
          <w:lang w:val="pl-PL"/>
        </w:rPr>
        <w:t xml:space="preserve"> </w:t>
      </w:r>
      <w:r w:rsidRPr="008D4F8B">
        <w:rPr>
          <w:rFonts w:eastAsia="Times New Roman"/>
          <w:lang w:val="pl-PL"/>
        </w:rPr>
        <w:t>g/km</w:t>
      </w:r>
      <w:r w:rsidR="00BD472C">
        <w:rPr>
          <w:rStyle w:val="Odwoanieprzypisukocowego"/>
          <w:rFonts w:eastAsia="Times New Roman"/>
          <w:lang w:val="pl-PL"/>
        </w:rPr>
        <w:t>4</w:t>
      </w:r>
    </w:p>
    <w:p w14:paraId="65A1B5A8" w14:textId="0F61F53D" w:rsidR="00427BDF" w:rsidRPr="008D4F8B" w:rsidRDefault="00427BDF" w:rsidP="00427BDF">
      <w:pPr>
        <w:pStyle w:val="Labelling"/>
        <w:rPr>
          <w:rFonts w:eastAsia="Times New Roman"/>
          <w:lang w:val="pl-PL"/>
        </w:rPr>
      </w:pPr>
      <w:r w:rsidRPr="00427BDF">
        <w:rPr>
          <w:rFonts w:eastAsia="Times New Roman"/>
          <w:lang w:val="pl-PL"/>
        </w:rPr>
        <w:lastRenderedPageBreak/>
        <w:t xml:space="preserve">Mercedes-Benz C 250 </w:t>
      </w:r>
      <w:r>
        <w:rPr>
          <w:rFonts w:eastAsia="Times New Roman"/>
          <w:lang w:val="pl-PL"/>
        </w:rPr>
        <w:t>Kombi</w:t>
      </w:r>
      <w:r w:rsidRPr="00427BDF">
        <w:rPr>
          <w:rFonts w:eastAsia="Times New Roman"/>
          <w:lang w:val="pl-PL"/>
        </w:rPr>
        <w:t xml:space="preserve"> | </w:t>
      </w:r>
      <w:r w:rsidRPr="008D4F8B">
        <w:rPr>
          <w:rFonts w:eastAsia="Times New Roman"/>
          <w:lang w:val="pl-PL"/>
        </w:rPr>
        <w:t>zużycie paliwa w cyklu miesza</w:t>
      </w:r>
      <w:r>
        <w:rPr>
          <w:rFonts w:eastAsia="Times New Roman"/>
          <w:lang w:val="pl-PL"/>
        </w:rPr>
        <w:t>nym</w:t>
      </w:r>
      <w:r w:rsidRPr="00427BDF">
        <w:rPr>
          <w:rFonts w:eastAsia="Times New Roman"/>
          <w:lang w:val="pl-PL"/>
        </w:rPr>
        <w:t>: 6</w:t>
      </w:r>
      <w:r w:rsidR="00F609AD">
        <w:rPr>
          <w:rFonts w:eastAsia="Times New Roman"/>
          <w:lang w:val="pl-PL"/>
        </w:rPr>
        <w:t>,4</w:t>
      </w:r>
      <w:r w:rsidRPr="00427BDF">
        <w:rPr>
          <w:rFonts w:eastAsia="Times New Roman"/>
          <w:lang w:val="pl-PL"/>
        </w:rPr>
        <w:t>–</w:t>
      </w:r>
      <w:r w:rsidR="00F609AD">
        <w:rPr>
          <w:rFonts w:eastAsia="Times New Roman"/>
          <w:lang w:val="pl-PL"/>
        </w:rPr>
        <w:t>7,1</w:t>
      </w:r>
      <w:r w:rsidRPr="00427BDF">
        <w:rPr>
          <w:rFonts w:eastAsia="Times New Roman"/>
          <w:lang w:val="pl-PL"/>
        </w:rPr>
        <w:t xml:space="preserve"> 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 14</w:t>
      </w:r>
      <w:r w:rsidR="00F609AD">
        <w:rPr>
          <w:rFonts w:eastAsia="Times New Roman"/>
          <w:lang w:val="pl-PL"/>
        </w:rPr>
        <w:t>5</w:t>
      </w:r>
      <w:r w:rsidRPr="008D4F8B">
        <w:rPr>
          <w:rFonts w:eastAsia="Times New Roman"/>
          <w:lang w:val="pl-PL"/>
        </w:rPr>
        <w:t>-1</w:t>
      </w:r>
      <w:r w:rsidR="00F609AD">
        <w:rPr>
          <w:rFonts w:eastAsia="Times New Roman"/>
          <w:lang w:val="pl-PL"/>
        </w:rPr>
        <w:t>61</w:t>
      </w:r>
      <w:r w:rsidRPr="008D4F8B">
        <w:rPr>
          <w:rFonts w:eastAsia="Times New Roman"/>
          <w:lang w:val="pl-PL"/>
        </w:rPr>
        <w:t xml:space="preserve"> g/km</w:t>
      </w:r>
      <w:r w:rsidR="00BD472C">
        <w:rPr>
          <w:rStyle w:val="Odwoanieprzypisukocowego"/>
          <w:rFonts w:eastAsia="Times New Roman"/>
          <w:lang w:val="pl-PL"/>
        </w:rPr>
        <w:t>4</w:t>
      </w:r>
    </w:p>
    <w:p w14:paraId="13566106" w14:textId="63D3B3D6" w:rsidR="00427BDF" w:rsidRPr="009350EF" w:rsidRDefault="00427BDF" w:rsidP="00427BDF">
      <w:pPr>
        <w:pStyle w:val="Labelling"/>
        <w:rPr>
          <w:lang w:val="pl-PL"/>
        </w:rPr>
      </w:pPr>
      <w:r w:rsidRPr="008D4F8B">
        <w:rPr>
          <w:rFonts w:eastAsia="Times New Roman"/>
          <w:lang w:val="pl-PL"/>
        </w:rPr>
        <w:t xml:space="preserve">Mercedes-Benz C 300 </w:t>
      </w:r>
      <w:r>
        <w:rPr>
          <w:rFonts w:eastAsia="Times New Roman"/>
          <w:lang w:val="pl-PL"/>
        </w:rPr>
        <w:t>Kombi</w:t>
      </w:r>
      <w:r w:rsidRPr="008D4F8B">
        <w:rPr>
          <w:rFonts w:eastAsia="Times New Roman"/>
          <w:lang w:val="pl-PL"/>
        </w:rPr>
        <w:t xml:space="preserve"> | zużycie paliwa w cyklu miesza</w:t>
      </w:r>
      <w:r>
        <w:rPr>
          <w:rFonts w:eastAsia="Times New Roman"/>
          <w:lang w:val="pl-PL"/>
        </w:rPr>
        <w:t>nym</w:t>
      </w:r>
      <w:r w:rsidRPr="008D4F8B">
        <w:rPr>
          <w:rFonts w:eastAsia="Times New Roman"/>
          <w:lang w:val="pl-PL"/>
        </w:rPr>
        <w:t xml:space="preserve">: </w:t>
      </w:r>
      <w:r>
        <w:rPr>
          <w:rFonts w:eastAsia="Times New Roman"/>
          <w:lang w:val="pl-PL"/>
        </w:rPr>
        <w:t xml:space="preserve">6,5-7,1 </w:t>
      </w:r>
      <w:r w:rsidRPr="008D4F8B">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8D4F8B">
        <w:rPr>
          <w:rFonts w:eastAsia="Times New Roman"/>
          <w:lang w:val="pl-PL"/>
        </w:rPr>
        <w:t>:</w:t>
      </w:r>
      <w:r>
        <w:rPr>
          <w:rFonts w:eastAsia="Times New Roman"/>
          <w:lang w:val="pl-PL"/>
        </w:rPr>
        <w:t xml:space="preserve"> 147-1</w:t>
      </w:r>
      <w:r w:rsidRPr="009350EF">
        <w:rPr>
          <w:rFonts w:eastAsia="Times New Roman"/>
          <w:lang w:val="pl-PL"/>
        </w:rPr>
        <w:t>62</w:t>
      </w:r>
      <w:r>
        <w:rPr>
          <w:rFonts w:eastAsia="Times New Roman"/>
          <w:lang w:val="pl-PL"/>
        </w:rPr>
        <w:t xml:space="preserve"> </w:t>
      </w:r>
      <w:r w:rsidRPr="009350EF">
        <w:rPr>
          <w:rFonts w:eastAsia="Times New Roman"/>
          <w:lang w:val="pl-PL"/>
        </w:rPr>
        <w:t>g/km</w:t>
      </w:r>
      <w:r w:rsidR="00BD472C">
        <w:rPr>
          <w:rStyle w:val="Odwoanieprzypisukocowego"/>
          <w:rFonts w:eastAsia="Times New Roman"/>
          <w:lang w:val="pl-PL"/>
        </w:rPr>
        <w:t>4</w:t>
      </w:r>
    </w:p>
    <w:p w14:paraId="0EC658DF" w14:textId="77777777" w:rsidR="00427BDF" w:rsidRPr="00186986" w:rsidRDefault="00427BDF" w:rsidP="00186986">
      <w:pPr>
        <w:pStyle w:val="A03Copytext"/>
        <w:rPr>
          <w:rStyle w:val="A03CopytextZchn"/>
          <w:lang w:val="pl-PL"/>
        </w:rPr>
      </w:pPr>
    </w:p>
    <w:p w14:paraId="34F87EC8" w14:textId="77777777" w:rsidR="00186986" w:rsidRPr="00F609AD" w:rsidRDefault="00186986" w:rsidP="00186986">
      <w:pPr>
        <w:pStyle w:val="A03Copytext"/>
        <w:rPr>
          <w:rStyle w:val="A03CopytextZchn"/>
          <w:rFonts w:ascii="MB Corpo S Text Office" w:hAnsi="MB Corpo S Text Office"/>
          <w:lang w:val="pl-PL"/>
        </w:rPr>
      </w:pPr>
      <w:r w:rsidRPr="00F609AD">
        <w:rPr>
          <w:rStyle w:val="A03CopytextZchn"/>
          <w:rFonts w:ascii="MB Corpo S Text Office" w:hAnsi="MB Corpo S Text Office"/>
          <w:lang w:val="pl-PL"/>
        </w:rPr>
        <w:t>Klasa C jako hybryda plug-in: jazda w trybie elektrycznym, żeglowanie i rekuperacja</w:t>
      </w:r>
    </w:p>
    <w:p w14:paraId="3C248623" w14:textId="64A6F971" w:rsidR="00186986" w:rsidRDefault="00186986" w:rsidP="00186986">
      <w:pPr>
        <w:pStyle w:val="A03Copytext"/>
        <w:rPr>
          <w:rStyle w:val="A03CopytextZchn"/>
          <w:lang w:val="pl-PL"/>
        </w:rPr>
      </w:pPr>
      <w:r w:rsidRPr="00186986">
        <w:rPr>
          <w:rStyle w:val="A03CopytextZchn"/>
          <w:lang w:val="pl-PL"/>
        </w:rPr>
        <w:t xml:space="preserve">Hybrydowe wersje plug-in Klasy C łączą udoskonalony 4-cylindrowy silnik benzynowy z mocną jednostką elektryczną i są dostępne zarówno z napędem na tylne, jak i na wszystkie koła. Limuzyna C 400 e 4MATIC i kombi C 400 e 4MATIC generują moc systemową do 290 kW (395 KM) i do 650 </w:t>
      </w:r>
      <w:proofErr w:type="spellStart"/>
      <w:r w:rsidRPr="00186986">
        <w:rPr>
          <w:rStyle w:val="A03CopytextZchn"/>
          <w:lang w:val="pl-PL"/>
        </w:rPr>
        <w:t>Nm</w:t>
      </w:r>
      <w:proofErr w:type="spellEnd"/>
      <w:r w:rsidRPr="00186986">
        <w:rPr>
          <w:rStyle w:val="A03CopytextZchn"/>
          <w:lang w:val="pl-PL"/>
        </w:rPr>
        <w:t xml:space="preserve"> systemowego momentu obrotowego. Akumulator wysokonapięciowy o użytecznej pojemności 19,53 kWh zapewnia do 100 kilometrów (WLTP)</w:t>
      </w:r>
      <w:r w:rsidR="000159C1" w:rsidRPr="000159C1">
        <w:rPr>
          <w:rStyle w:val="A03CopytextZchn"/>
          <w:vertAlign w:val="superscript"/>
          <w:lang w:val="pl-PL"/>
        </w:rPr>
        <w:t>2</w:t>
      </w:r>
      <w:r w:rsidRPr="00186986">
        <w:rPr>
          <w:rStyle w:val="A03CopytextZchn"/>
          <w:lang w:val="pl-PL"/>
        </w:rPr>
        <w:t xml:space="preserve"> zasięgu w trybie elektrycznym. Oznacza to, że wiele codziennych podróży można odbywać bez wykorzystywania silnika spalinowego. W punktach ładowania prądem przemiennym (AC), takich jak domowa ładowarka ścienna (</w:t>
      </w:r>
      <w:proofErr w:type="spellStart"/>
      <w:r w:rsidRPr="00186986">
        <w:rPr>
          <w:rStyle w:val="A03CopytextZchn"/>
          <w:lang w:val="pl-PL"/>
        </w:rPr>
        <w:t>wallbox</w:t>
      </w:r>
      <w:proofErr w:type="spellEnd"/>
      <w:r w:rsidRPr="00186986">
        <w:rPr>
          <w:rStyle w:val="A03CopytextZchn"/>
          <w:lang w:val="pl-PL"/>
        </w:rPr>
        <w:t xml:space="preserve">), </w:t>
      </w:r>
      <w:r w:rsidR="008B4426">
        <w:rPr>
          <w:rStyle w:val="A03CopytextZchn"/>
          <w:lang w:val="pl-PL"/>
        </w:rPr>
        <w:t>h</w:t>
      </w:r>
      <w:r w:rsidRPr="00186986">
        <w:rPr>
          <w:rStyle w:val="A03CopytextZchn"/>
          <w:lang w:val="pl-PL"/>
        </w:rPr>
        <w:t xml:space="preserve">ybrydy plug-in można ładować z mocą do 11 kW, a na publicznych stacjach szybkiego ładowania prądem stałym (DC) – co jest szczególnie wygodne w codziennym użytkowaniu – z mocą do 55 </w:t>
      </w:r>
      <w:proofErr w:type="spellStart"/>
      <w:r w:rsidRPr="00186986">
        <w:rPr>
          <w:rStyle w:val="A03CopytextZchn"/>
          <w:lang w:val="pl-PL"/>
        </w:rPr>
        <w:t>kW.</w:t>
      </w:r>
      <w:proofErr w:type="spellEnd"/>
    </w:p>
    <w:p w14:paraId="79926AB2" w14:textId="77777777" w:rsidR="00C32DEE" w:rsidRDefault="00C32DEE" w:rsidP="00186986">
      <w:pPr>
        <w:pStyle w:val="A03Copytext"/>
        <w:rPr>
          <w:rStyle w:val="A03CopytextZchn"/>
          <w:lang w:val="pl-PL"/>
        </w:rPr>
      </w:pPr>
    </w:p>
    <w:p w14:paraId="105E3405" w14:textId="265C23FD" w:rsidR="00C32DEE" w:rsidRPr="00427245" w:rsidRDefault="00C32DEE" w:rsidP="00C32DEE">
      <w:pPr>
        <w:pStyle w:val="Labelling"/>
        <w:rPr>
          <w:rFonts w:eastAsia="Times New Roman"/>
          <w:lang w:val="pl-PL"/>
        </w:rPr>
      </w:pPr>
      <w:r w:rsidRPr="00427245">
        <w:rPr>
          <w:rFonts w:eastAsia="Times New Roman"/>
          <w:lang w:val="pl-PL"/>
        </w:rPr>
        <w:t xml:space="preserve">Mercedes-Benz C </w:t>
      </w:r>
      <w:r>
        <w:rPr>
          <w:rFonts w:eastAsia="Times New Roman"/>
          <w:lang w:val="pl-PL"/>
        </w:rPr>
        <w:t xml:space="preserve">400 e 4MATIC </w:t>
      </w:r>
      <w:r w:rsidRPr="00427245">
        <w:rPr>
          <w:rFonts w:eastAsia="Times New Roman"/>
          <w:lang w:val="pl-PL"/>
        </w:rPr>
        <w:t xml:space="preserve">Limuzyna | </w:t>
      </w:r>
      <w:r w:rsidRPr="008D4F8B">
        <w:rPr>
          <w:rFonts w:eastAsia="Times New Roman"/>
          <w:lang w:val="pl-PL"/>
        </w:rPr>
        <w:t xml:space="preserve">zużycie </w:t>
      </w:r>
      <w:r w:rsidR="00605F01">
        <w:rPr>
          <w:rFonts w:eastAsia="Times New Roman"/>
          <w:lang w:val="pl-PL"/>
        </w:rPr>
        <w:t xml:space="preserve">energii ważone, </w:t>
      </w:r>
      <w:r w:rsidRPr="008D4F8B">
        <w:rPr>
          <w:rFonts w:eastAsia="Times New Roman"/>
          <w:lang w:val="pl-PL"/>
        </w:rPr>
        <w:t>w cyklu miesza</w:t>
      </w:r>
      <w:r>
        <w:rPr>
          <w:rFonts w:eastAsia="Times New Roman"/>
          <w:lang w:val="pl-PL"/>
        </w:rPr>
        <w:t>nym</w:t>
      </w:r>
      <w:r w:rsidRPr="00427245">
        <w:rPr>
          <w:rFonts w:eastAsia="Times New Roman"/>
          <w:lang w:val="pl-PL"/>
        </w:rPr>
        <w:t xml:space="preserve">: </w:t>
      </w:r>
      <w:r w:rsidR="00605F01">
        <w:rPr>
          <w:rFonts w:eastAsia="Times New Roman"/>
          <w:lang w:val="pl-PL"/>
        </w:rPr>
        <w:t>15,8-16,4 kWh</w:t>
      </w:r>
      <w:r w:rsidRPr="00427245">
        <w:rPr>
          <w:rFonts w:eastAsia="Times New Roman"/>
          <w:lang w:val="pl-PL"/>
        </w:rPr>
        <w:t xml:space="preserve">/100 km </w:t>
      </w:r>
      <w:r w:rsidR="00C55701">
        <w:rPr>
          <w:rFonts w:eastAsia="Times New Roman"/>
          <w:lang w:val="pl-PL"/>
        </w:rPr>
        <w:t xml:space="preserve">plus 2,1-2,8 l/100 km </w:t>
      </w:r>
      <w:r w:rsidRPr="00427245">
        <w:rPr>
          <w:rFonts w:eastAsia="Times New Roman"/>
          <w:lang w:val="pl-PL"/>
        </w:rPr>
        <w:t xml:space="preserve">| </w:t>
      </w:r>
      <w:r w:rsidR="00C55701">
        <w:rPr>
          <w:rFonts w:eastAsia="Times New Roman"/>
          <w:lang w:val="pl-PL"/>
        </w:rPr>
        <w:t xml:space="preserve">zużycie paliwa z rozładowanym akumulatorem: 6,9-7,9 l/100 km | </w:t>
      </w:r>
      <w:r>
        <w:rPr>
          <w:rFonts w:eastAsia="Times New Roman"/>
          <w:lang w:val="pl-PL"/>
        </w:rPr>
        <w:t xml:space="preserve">emisja </w:t>
      </w:r>
      <w:r w:rsidRPr="008D4F8B">
        <w:rPr>
          <w:rFonts w:eastAsia="Times New Roman"/>
          <w:lang w:val="pl-PL"/>
        </w:rPr>
        <w:t xml:space="preserve">CO₂ </w:t>
      </w:r>
      <w:r w:rsidR="00C55701">
        <w:rPr>
          <w:rFonts w:eastAsia="Times New Roman"/>
          <w:lang w:val="pl-PL"/>
        </w:rPr>
        <w:t xml:space="preserve">ważona, </w:t>
      </w:r>
      <w:r>
        <w:rPr>
          <w:rFonts w:eastAsia="Times New Roman"/>
          <w:lang w:val="pl-PL"/>
        </w:rPr>
        <w:t>w cyklu mieszanym</w:t>
      </w:r>
      <w:r w:rsidRPr="00427245">
        <w:rPr>
          <w:rFonts w:eastAsia="Times New Roman"/>
          <w:lang w:val="pl-PL"/>
        </w:rPr>
        <w:t>:</w:t>
      </w:r>
      <w:r>
        <w:rPr>
          <w:rFonts w:eastAsia="Times New Roman"/>
          <w:lang w:val="pl-PL"/>
        </w:rPr>
        <w:t xml:space="preserve"> </w:t>
      </w:r>
      <w:r w:rsidR="00C55701">
        <w:rPr>
          <w:rFonts w:eastAsia="Times New Roman"/>
          <w:lang w:val="pl-PL"/>
        </w:rPr>
        <w:t xml:space="preserve">48-64 </w:t>
      </w:r>
      <w:r w:rsidRPr="00427245">
        <w:rPr>
          <w:rFonts w:eastAsia="Times New Roman"/>
          <w:lang w:val="pl-PL"/>
        </w:rPr>
        <w:t>g/km</w:t>
      </w:r>
      <w:r>
        <w:rPr>
          <w:rStyle w:val="Odwoanieprzypisukocowego"/>
          <w:rFonts w:eastAsia="Times New Roman"/>
          <w:lang w:val="pl-PL"/>
        </w:rPr>
        <w:t>6</w:t>
      </w:r>
    </w:p>
    <w:p w14:paraId="7F4C26EC" w14:textId="7DDB45A5" w:rsidR="00605F01" w:rsidRPr="00E71299" w:rsidRDefault="00A6149E" w:rsidP="00605F01">
      <w:pPr>
        <w:pStyle w:val="Labelling"/>
        <w:rPr>
          <w:rStyle w:val="A03CopytextZchn"/>
          <w:lang w:val="pl-PL"/>
        </w:rPr>
      </w:pPr>
      <w:r w:rsidRPr="00427245">
        <w:rPr>
          <w:rFonts w:eastAsia="Times New Roman"/>
          <w:lang w:val="pl-PL"/>
        </w:rPr>
        <w:t xml:space="preserve">Mercedes-Benz C </w:t>
      </w:r>
      <w:r>
        <w:rPr>
          <w:rFonts w:eastAsia="Times New Roman"/>
          <w:lang w:val="pl-PL"/>
        </w:rPr>
        <w:t>400 e 4MATIC Kombi</w:t>
      </w:r>
      <w:r w:rsidRPr="00427245">
        <w:rPr>
          <w:rFonts w:eastAsia="Times New Roman"/>
          <w:lang w:val="pl-PL"/>
        </w:rPr>
        <w:t xml:space="preserve"> | </w:t>
      </w:r>
      <w:r w:rsidRPr="008D4F8B">
        <w:rPr>
          <w:rFonts w:eastAsia="Times New Roman"/>
          <w:lang w:val="pl-PL"/>
        </w:rPr>
        <w:t xml:space="preserve">zużycie </w:t>
      </w:r>
      <w:r>
        <w:rPr>
          <w:rFonts w:eastAsia="Times New Roman"/>
          <w:lang w:val="pl-PL"/>
        </w:rPr>
        <w:t xml:space="preserve">energii ważone, </w:t>
      </w:r>
      <w:r w:rsidRPr="008D4F8B">
        <w:rPr>
          <w:rFonts w:eastAsia="Times New Roman"/>
          <w:lang w:val="pl-PL"/>
        </w:rPr>
        <w:t>w cyklu miesza</w:t>
      </w:r>
      <w:r>
        <w:rPr>
          <w:rFonts w:eastAsia="Times New Roman"/>
          <w:lang w:val="pl-PL"/>
        </w:rPr>
        <w:t>nym</w:t>
      </w:r>
      <w:r w:rsidRPr="00427245">
        <w:rPr>
          <w:rFonts w:eastAsia="Times New Roman"/>
          <w:lang w:val="pl-PL"/>
        </w:rPr>
        <w:t xml:space="preserve">: </w:t>
      </w:r>
      <w:r>
        <w:rPr>
          <w:rFonts w:eastAsia="Times New Roman"/>
          <w:lang w:val="pl-PL"/>
        </w:rPr>
        <w:t>16,1-16,6 kWh</w:t>
      </w:r>
      <w:r w:rsidRPr="00427245">
        <w:rPr>
          <w:rFonts w:eastAsia="Times New Roman"/>
          <w:lang w:val="pl-PL"/>
        </w:rPr>
        <w:t xml:space="preserve">/100 km </w:t>
      </w:r>
      <w:r>
        <w:rPr>
          <w:rFonts w:eastAsia="Times New Roman"/>
          <w:lang w:val="pl-PL"/>
        </w:rPr>
        <w:t xml:space="preserve">plus 2,2-2,9 l/100 km </w:t>
      </w:r>
      <w:r w:rsidRPr="00427245">
        <w:rPr>
          <w:rFonts w:eastAsia="Times New Roman"/>
          <w:lang w:val="pl-PL"/>
        </w:rPr>
        <w:t xml:space="preserve">| </w:t>
      </w:r>
      <w:r>
        <w:rPr>
          <w:rFonts w:eastAsia="Times New Roman"/>
          <w:lang w:val="pl-PL"/>
        </w:rPr>
        <w:t xml:space="preserve">zużycie paliwa z rozładowanym akumulatorem: 7,0-7,9 l/100 km | emisja </w:t>
      </w:r>
      <w:r w:rsidRPr="008D4F8B">
        <w:rPr>
          <w:rFonts w:eastAsia="Times New Roman"/>
          <w:lang w:val="pl-PL"/>
        </w:rPr>
        <w:t xml:space="preserve">CO₂ </w:t>
      </w:r>
      <w:r>
        <w:rPr>
          <w:rFonts w:eastAsia="Times New Roman"/>
          <w:lang w:val="pl-PL"/>
        </w:rPr>
        <w:t>ważona, w cyklu mieszanym</w:t>
      </w:r>
      <w:r w:rsidRPr="00427245">
        <w:rPr>
          <w:rFonts w:eastAsia="Times New Roman"/>
          <w:lang w:val="pl-PL"/>
        </w:rPr>
        <w:t>:</w:t>
      </w:r>
      <w:r>
        <w:rPr>
          <w:rFonts w:eastAsia="Times New Roman"/>
          <w:lang w:val="pl-PL"/>
        </w:rPr>
        <w:t xml:space="preserve"> 51-66 </w:t>
      </w:r>
      <w:r w:rsidRPr="00427245">
        <w:rPr>
          <w:rFonts w:eastAsia="Times New Roman"/>
          <w:lang w:val="pl-PL"/>
        </w:rPr>
        <w:t>g/km</w:t>
      </w:r>
      <w:r>
        <w:rPr>
          <w:rStyle w:val="Odwoanieprzypisukocowego"/>
          <w:rFonts w:eastAsia="Times New Roman"/>
          <w:lang w:val="pl-PL"/>
        </w:rPr>
        <w:t>6</w:t>
      </w:r>
    </w:p>
    <w:p w14:paraId="7D6B16FF" w14:textId="77777777" w:rsidR="00C32DEE" w:rsidRPr="00E71299" w:rsidRDefault="00C32DEE" w:rsidP="00186986">
      <w:pPr>
        <w:pStyle w:val="A03Copytext"/>
        <w:rPr>
          <w:rStyle w:val="A03CopytextZchn"/>
          <w:lang w:val="pl-PL"/>
        </w:rPr>
      </w:pPr>
    </w:p>
    <w:p w14:paraId="4B83B460" w14:textId="77777777" w:rsidR="00186986" w:rsidRPr="008B4426" w:rsidRDefault="00186986" w:rsidP="00186986">
      <w:pPr>
        <w:pStyle w:val="A03Copytext"/>
        <w:rPr>
          <w:rStyle w:val="A03CopytextZchn"/>
          <w:rFonts w:ascii="MB Corpo S Text Office" w:hAnsi="MB Corpo S Text Office"/>
          <w:lang w:val="pl-PL"/>
        </w:rPr>
      </w:pPr>
      <w:r w:rsidRPr="008B4426">
        <w:rPr>
          <w:rStyle w:val="A03CopytextZchn"/>
          <w:rFonts w:ascii="MB Corpo S Text Office" w:hAnsi="MB Corpo S Text Office"/>
          <w:lang w:val="pl-PL"/>
        </w:rPr>
        <w:t>Czterocylindrowy silnik wysokoprężny kompatybilny z biopaliwami</w:t>
      </w:r>
    </w:p>
    <w:p w14:paraId="16ABAC68" w14:textId="7E248353" w:rsidR="00186986" w:rsidRDefault="00186986" w:rsidP="00186986">
      <w:pPr>
        <w:pStyle w:val="A03Copytext"/>
        <w:rPr>
          <w:rStyle w:val="A03CopytextZchn"/>
          <w:lang w:val="pl-PL"/>
        </w:rPr>
      </w:pPr>
      <w:r w:rsidRPr="00186986">
        <w:rPr>
          <w:rStyle w:val="A03CopytextZchn"/>
          <w:lang w:val="pl-PL"/>
        </w:rPr>
        <w:t xml:space="preserve">Udoskonalony 4-cylindrowy silnik wysokoprężny OM 654 EVO jest dostępny w dwóch wariantach mocy: 120 kW (163 KM) i 147 kW (200 KM). Turbosprężarka o zmiennej geometrii łopatek i bezpośredni wtrysk paliwa </w:t>
      </w:r>
      <w:proofErr w:type="spellStart"/>
      <w:r w:rsidRPr="00186986">
        <w:rPr>
          <w:rStyle w:val="A03CopytextZchn"/>
          <w:lang w:val="pl-PL"/>
        </w:rPr>
        <w:t>common</w:t>
      </w:r>
      <w:proofErr w:type="spellEnd"/>
      <w:r w:rsidRPr="00186986">
        <w:rPr>
          <w:rStyle w:val="A03CopytextZchn"/>
          <w:lang w:val="pl-PL"/>
        </w:rPr>
        <w:t xml:space="preserve"> </w:t>
      </w:r>
      <w:proofErr w:type="spellStart"/>
      <w:r w:rsidRPr="00186986">
        <w:rPr>
          <w:rStyle w:val="A03CopytextZchn"/>
          <w:lang w:val="pl-PL"/>
        </w:rPr>
        <w:t>rail</w:t>
      </w:r>
      <w:proofErr w:type="spellEnd"/>
      <w:r w:rsidRPr="00186986">
        <w:rPr>
          <w:rStyle w:val="A03CopytextZchn"/>
          <w:lang w:val="pl-PL"/>
        </w:rPr>
        <w:t xml:space="preserve"> o ciśnieniu do 2200 barów optymalizują reakcję, spalanie, emisję spalin </w:t>
      </w:r>
      <w:r w:rsidR="008B4426">
        <w:rPr>
          <w:rStyle w:val="A03CopytextZchn"/>
          <w:lang w:val="pl-PL"/>
        </w:rPr>
        <w:t xml:space="preserve">oraz </w:t>
      </w:r>
      <w:r w:rsidRPr="00186986">
        <w:rPr>
          <w:rStyle w:val="A03CopytextZchn"/>
          <w:lang w:val="pl-PL"/>
        </w:rPr>
        <w:t xml:space="preserve">zużycie paliwa. </w:t>
      </w:r>
      <w:r w:rsidR="008B4426">
        <w:rPr>
          <w:rStyle w:val="A03CopytextZchn"/>
          <w:lang w:val="pl-PL"/>
        </w:rPr>
        <w:t>M</w:t>
      </w:r>
      <w:r w:rsidRPr="00186986">
        <w:rPr>
          <w:rStyle w:val="A03CopytextZchn"/>
          <w:lang w:val="pl-PL"/>
        </w:rPr>
        <w:t>otor jest kompatybilny z biopaliwami HVO100, B10 i B20.</w:t>
      </w:r>
    </w:p>
    <w:p w14:paraId="5AD6E99C" w14:textId="77777777" w:rsidR="005F03A8" w:rsidRDefault="005F03A8" w:rsidP="00186986">
      <w:pPr>
        <w:pStyle w:val="A03Copytext"/>
        <w:rPr>
          <w:rStyle w:val="A03CopytextZchn"/>
          <w:lang w:val="pl-PL"/>
        </w:rPr>
      </w:pPr>
    </w:p>
    <w:p w14:paraId="26E590D5" w14:textId="63BFB5BB" w:rsidR="005F03A8" w:rsidRPr="00427245" w:rsidRDefault="005F03A8" w:rsidP="005F03A8">
      <w:pPr>
        <w:pStyle w:val="Labelling"/>
        <w:rPr>
          <w:rFonts w:eastAsia="Times New Roman"/>
          <w:lang w:val="pl-PL"/>
        </w:rPr>
      </w:pPr>
      <w:r w:rsidRPr="00427245">
        <w:rPr>
          <w:rFonts w:eastAsia="Times New Roman"/>
          <w:lang w:val="pl-PL"/>
        </w:rPr>
        <w:t xml:space="preserve">Mercedes-Benz C 200 d Limuzyna | </w:t>
      </w:r>
      <w:r w:rsidRPr="008D4F8B">
        <w:rPr>
          <w:rFonts w:eastAsia="Times New Roman"/>
          <w:lang w:val="pl-PL"/>
        </w:rPr>
        <w:t>zużycie paliwa w cyklu miesza</w:t>
      </w:r>
      <w:r>
        <w:rPr>
          <w:rFonts w:eastAsia="Times New Roman"/>
          <w:lang w:val="pl-PL"/>
        </w:rPr>
        <w:t>nym</w:t>
      </w:r>
      <w:r w:rsidRPr="00427245">
        <w:rPr>
          <w:rFonts w:eastAsia="Times New Roman"/>
          <w:lang w:val="pl-PL"/>
        </w:rPr>
        <w:t>: 4</w:t>
      </w:r>
      <w:r>
        <w:rPr>
          <w:rFonts w:eastAsia="Times New Roman"/>
          <w:lang w:val="pl-PL"/>
        </w:rPr>
        <w:t xml:space="preserve">,4-5,0 </w:t>
      </w:r>
      <w:r w:rsidRPr="00427245">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427245">
        <w:rPr>
          <w:rFonts w:eastAsia="Times New Roman"/>
          <w:lang w:val="pl-PL"/>
        </w:rPr>
        <w:t>:</w:t>
      </w:r>
      <w:r>
        <w:rPr>
          <w:rFonts w:eastAsia="Times New Roman"/>
          <w:lang w:val="pl-PL"/>
        </w:rPr>
        <w:t xml:space="preserve"> 116-1</w:t>
      </w:r>
      <w:r w:rsidRPr="00427245">
        <w:rPr>
          <w:rFonts w:eastAsia="Times New Roman"/>
          <w:lang w:val="pl-PL"/>
        </w:rPr>
        <w:t>31</w:t>
      </w:r>
      <w:r>
        <w:rPr>
          <w:rFonts w:eastAsia="Times New Roman"/>
          <w:lang w:val="pl-PL"/>
        </w:rPr>
        <w:t xml:space="preserve"> </w:t>
      </w:r>
      <w:r w:rsidRPr="00427245">
        <w:rPr>
          <w:rFonts w:eastAsia="Times New Roman"/>
          <w:lang w:val="pl-PL"/>
        </w:rPr>
        <w:t>g/km</w:t>
      </w:r>
      <w:r w:rsidR="00BD472C">
        <w:rPr>
          <w:rStyle w:val="Odwoanieprzypisukocowego"/>
          <w:rFonts w:eastAsia="Times New Roman"/>
          <w:lang w:val="pl-PL"/>
        </w:rPr>
        <w:t>4</w:t>
      </w:r>
    </w:p>
    <w:p w14:paraId="4FF20016" w14:textId="739C0B8D" w:rsidR="005F03A8" w:rsidRPr="00427245" w:rsidRDefault="005F03A8" w:rsidP="005F03A8">
      <w:pPr>
        <w:pStyle w:val="Labelling"/>
        <w:rPr>
          <w:rFonts w:eastAsia="Times New Roman"/>
          <w:lang w:val="pl-PL"/>
        </w:rPr>
      </w:pPr>
      <w:r w:rsidRPr="00427245">
        <w:rPr>
          <w:rFonts w:eastAsia="Times New Roman"/>
          <w:lang w:val="pl-PL"/>
        </w:rPr>
        <w:t xml:space="preserve">Mercedes-Benz C 250 d Limuzyna | </w:t>
      </w:r>
      <w:r w:rsidRPr="008D4F8B">
        <w:rPr>
          <w:rFonts w:eastAsia="Times New Roman"/>
          <w:lang w:val="pl-PL"/>
        </w:rPr>
        <w:t>zużycie paliwa w cyklu miesza</w:t>
      </w:r>
      <w:r>
        <w:rPr>
          <w:rFonts w:eastAsia="Times New Roman"/>
          <w:lang w:val="pl-PL"/>
        </w:rPr>
        <w:t>nym</w:t>
      </w:r>
      <w:r w:rsidRPr="00427245">
        <w:rPr>
          <w:rFonts w:eastAsia="Times New Roman"/>
          <w:lang w:val="pl-PL"/>
        </w:rPr>
        <w:t>: 4</w:t>
      </w:r>
      <w:r>
        <w:rPr>
          <w:rFonts w:eastAsia="Times New Roman"/>
          <w:lang w:val="pl-PL"/>
        </w:rPr>
        <w:t xml:space="preserve">,4-5,0 </w:t>
      </w:r>
      <w:r w:rsidRPr="00427245">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427245">
        <w:rPr>
          <w:rFonts w:eastAsia="Times New Roman"/>
          <w:lang w:val="pl-PL"/>
        </w:rPr>
        <w:t>:</w:t>
      </w:r>
      <w:r>
        <w:rPr>
          <w:rFonts w:eastAsia="Times New Roman"/>
          <w:lang w:val="pl-PL"/>
        </w:rPr>
        <w:t xml:space="preserve"> 116-1</w:t>
      </w:r>
      <w:r w:rsidRPr="00427245">
        <w:rPr>
          <w:rFonts w:eastAsia="Times New Roman"/>
          <w:lang w:val="pl-PL"/>
        </w:rPr>
        <w:t>31</w:t>
      </w:r>
      <w:r>
        <w:rPr>
          <w:rFonts w:eastAsia="Times New Roman"/>
          <w:lang w:val="pl-PL"/>
        </w:rPr>
        <w:t xml:space="preserve"> </w:t>
      </w:r>
      <w:r w:rsidRPr="00427245">
        <w:rPr>
          <w:rFonts w:eastAsia="Times New Roman"/>
          <w:lang w:val="pl-PL"/>
        </w:rPr>
        <w:t>g/km</w:t>
      </w:r>
      <w:r w:rsidR="00BD472C">
        <w:rPr>
          <w:rStyle w:val="Odwoanieprzypisukocowego"/>
          <w:rFonts w:eastAsia="Times New Roman"/>
          <w:lang w:val="pl-PL"/>
        </w:rPr>
        <w:t>4</w:t>
      </w:r>
    </w:p>
    <w:p w14:paraId="11FA3B7D" w14:textId="32B14DF0" w:rsidR="005F03A8" w:rsidRPr="00427245" w:rsidRDefault="005F03A8" w:rsidP="005F03A8">
      <w:pPr>
        <w:pStyle w:val="Labelling"/>
        <w:rPr>
          <w:rFonts w:eastAsia="Times New Roman"/>
          <w:lang w:val="pl-PL"/>
        </w:rPr>
      </w:pPr>
      <w:r w:rsidRPr="00427245">
        <w:rPr>
          <w:rFonts w:eastAsia="Times New Roman"/>
          <w:lang w:val="pl-PL"/>
        </w:rPr>
        <w:t xml:space="preserve">Mercedes-Benz C 200 d Kombi | </w:t>
      </w:r>
      <w:r w:rsidRPr="008D4F8B">
        <w:rPr>
          <w:rFonts w:eastAsia="Times New Roman"/>
          <w:lang w:val="pl-PL"/>
        </w:rPr>
        <w:t>zużycie paliwa w cyklu miesza</w:t>
      </w:r>
      <w:r>
        <w:rPr>
          <w:rFonts w:eastAsia="Times New Roman"/>
          <w:lang w:val="pl-PL"/>
        </w:rPr>
        <w:t>nym</w:t>
      </w:r>
      <w:r w:rsidRPr="00427245">
        <w:rPr>
          <w:rFonts w:eastAsia="Times New Roman"/>
          <w:lang w:val="pl-PL"/>
        </w:rPr>
        <w:t xml:space="preserve">: </w:t>
      </w:r>
      <w:r>
        <w:rPr>
          <w:rFonts w:eastAsia="Times New Roman"/>
          <w:lang w:val="pl-PL"/>
        </w:rPr>
        <w:t xml:space="preserve">4,6-5,1 </w:t>
      </w:r>
      <w:r w:rsidRPr="00427245">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427245">
        <w:rPr>
          <w:rFonts w:eastAsia="Times New Roman"/>
          <w:lang w:val="pl-PL"/>
        </w:rPr>
        <w:t>:</w:t>
      </w:r>
      <w:r>
        <w:rPr>
          <w:rFonts w:eastAsia="Times New Roman"/>
          <w:lang w:val="pl-PL"/>
        </w:rPr>
        <w:t xml:space="preserve"> 120-</w:t>
      </w:r>
      <w:r w:rsidRPr="00427245">
        <w:rPr>
          <w:rFonts w:eastAsia="Times New Roman"/>
          <w:lang w:val="pl-PL"/>
        </w:rPr>
        <w:t>134</w:t>
      </w:r>
      <w:r>
        <w:rPr>
          <w:rFonts w:eastAsia="Times New Roman"/>
          <w:lang w:val="pl-PL"/>
        </w:rPr>
        <w:t xml:space="preserve"> </w:t>
      </w:r>
      <w:r w:rsidRPr="00427245">
        <w:rPr>
          <w:rFonts w:eastAsia="Times New Roman"/>
          <w:lang w:val="pl-PL"/>
        </w:rPr>
        <w:t>g/km</w:t>
      </w:r>
      <w:r w:rsidR="00BD472C">
        <w:rPr>
          <w:rStyle w:val="Odwoanieprzypisukocowego"/>
          <w:rFonts w:eastAsia="Times New Roman"/>
          <w:lang w:val="pl-PL"/>
        </w:rPr>
        <w:t>4</w:t>
      </w:r>
    </w:p>
    <w:p w14:paraId="2CFAA701" w14:textId="617C591A" w:rsidR="005F03A8" w:rsidRPr="00186986" w:rsidRDefault="005F03A8" w:rsidP="005F03A8">
      <w:pPr>
        <w:pStyle w:val="Labelling"/>
        <w:rPr>
          <w:rStyle w:val="A03CopytextZchn"/>
          <w:lang w:val="pl-PL"/>
        </w:rPr>
      </w:pPr>
      <w:r w:rsidRPr="00427245">
        <w:rPr>
          <w:rFonts w:eastAsia="Times New Roman"/>
          <w:lang w:val="pl-PL"/>
        </w:rPr>
        <w:t xml:space="preserve">Mercedes-Benz C 250 d Kombi | </w:t>
      </w:r>
      <w:r w:rsidRPr="008D4F8B">
        <w:rPr>
          <w:rFonts w:eastAsia="Times New Roman"/>
          <w:lang w:val="pl-PL"/>
        </w:rPr>
        <w:t>zużycie paliwa w cyklu miesza</w:t>
      </w:r>
      <w:r>
        <w:rPr>
          <w:rFonts w:eastAsia="Times New Roman"/>
          <w:lang w:val="pl-PL"/>
        </w:rPr>
        <w:t>nym</w:t>
      </w:r>
      <w:r w:rsidRPr="00427245">
        <w:rPr>
          <w:rFonts w:eastAsia="Times New Roman"/>
          <w:lang w:val="pl-PL"/>
        </w:rPr>
        <w:t xml:space="preserve">: </w:t>
      </w:r>
      <w:r>
        <w:rPr>
          <w:rFonts w:eastAsia="Times New Roman"/>
          <w:lang w:val="pl-PL"/>
        </w:rPr>
        <w:t xml:space="preserve">4,6-5,1 </w:t>
      </w:r>
      <w:r w:rsidRPr="00427245">
        <w:rPr>
          <w:rFonts w:eastAsia="Times New Roman"/>
          <w:lang w:val="pl-PL"/>
        </w:rPr>
        <w:t xml:space="preserve">l/100 km | </w:t>
      </w:r>
      <w:r>
        <w:rPr>
          <w:rFonts w:eastAsia="Times New Roman"/>
          <w:lang w:val="pl-PL"/>
        </w:rPr>
        <w:t xml:space="preserve">emisja </w:t>
      </w:r>
      <w:r w:rsidRPr="008D4F8B">
        <w:rPr>
          <w:rFonts w:eastAsia="Times New Roman"/>
          <w:lang w:val="pl-PL"/>
        </w:rPr>
        <w:t xml:space="preserve">CO₂ </w:t>
      </w:r>
      <w:r>
        <w:rPr>
          <w:rFonts w:eastAsia="Times New Roman"/>
          <w:lang w:val="pl-PL"/>
        </w:rPr>
        <w:t>w cyklu mieszanym</w:t>
      </w:r>
      <w:r w:rsidRPr="00427245">
        <w:rPr>
          <w:rFonts w:eastAsia="Times New Roman"/>
          <w:lang w:val="pl-PL"/>
        </w:rPr>
        <w:t>:</w:t>
      </w:r>
      <w:r>
        <w:rPr>
          <w:rFonts w:eastAsia="Times New Roman"/>
          <w:lang w:val="pl-PL"/>
        </w:rPr>
        <w:t xml:space="preserve"> 120-</w:t>
      </w:r>
      <w:r w:rsidRPr="00427245">
        <w:rPr>
          <w:rFonts w:eastAsia="Times New Roman"/>
          <w:lang w:val="pl-PL"/>
        </w:rPr>
        <w:t>134</w:t>
      </w:r>
      <w:r>
        <w:rPr>
          <w:rFonts w:eastAsia="Times New Roman"/>
          <w:lang w:val="pl-PL"/>
        </w:rPr>
        <w:t xml:space="preserve"> </w:t>
      </w:r>
      <w:r w:rsidRPr="00427245">
        <w:rPr>
          <w:rFonts w:eastAsia="Times New Roman"/>
          <w:lang w:val="pl-PL"/>
        </w:rPr>
        <w:t>g/km</w:t>
      </w:r>
      <w:r w:rsidR="00BD472C">
        <w:rPr>
          <w:rStyle w:val="Odwoanieprzypisukocowego"/>
          <w:rFonts w:eastAsia="Times New Roman"/>
          <w:lang w:val="pl-PL"/>
        </w:rPr>
        <w:t>4</w:t>
      </w:r>
    </w:p>
    <w:p w14:paraId="5301C9FA" w14:textId="69F430B5" w:rsidR="00186986" w:rsidRPr="00186986" w:rsidRDefault="00AC54F9" w:rsidP="00186986">
      <w:pPr>
        <w:pStyle w:val="A03Copytext"/>
        <w:rPr>
          <w:rStyle w:val="A03CopytextZchn"/>
          <w:lang w:val="pl-PL"/>
        </w:rPr>
      </w:pPr>
      <w:r>
        <w:rPr>
          <w:rStyle w:val="A03CopytextZchn"/>
          <w:lang w:val="pl-PL"/>
        </w:rPr>
        <w:t xml:space="preserve"> </w:t>
      </w:r>
    </w:p>
    <w:p w14:paraId="06AE5E81" w14:textId="77777777" w:rsidR="00186986" w:rsidRPr="008B4426" w:rsidRDefault="00186986" w:rsidP="00186986">
      <w:pPr>
        <w:pStyle w:val="A03Copytext"/>
        <w:rPr>
          <w:rStyle w:val="A03CopytextZchn"/>
          <w:rFonts w:ascii="MB Corpo S Text Office" w:hAnsi="MB Corpo S Text Office"/>
          <w:lang w:val="pl-PL"/>
        </w:rPr>
      </w:pPr>
      <w:r w:rsidRPr="008B4426">
        <w:rPr>
          <w:rStyle w:val="A03CopytextZchn"/>
          <w:rFonts w:ascii="MB Corpo S Text Office" w:hAnsi="MB Corpo S Text Office"/>
          <w:lang w:val="pl-PL"/>
        </w:rPr>
        <w:t>Precyzyjnie zestrojone zawieszenie z myślą o większej przyjemności ze sportowej jazdy</w:t>
      </w:r>
    </w:p>
    <w:p w14:paraId="6A6C36CE" w14:textId="77777777" w:rsidR="00186986" w:rsidRPr="00186986" w:rsidRDefault="00186986" w:rsidP="00186986">
      <w:pPr>
        <w:pStyle w:val="A03Copytext"/>
        <w:rPr>
          <w:rStyle w:val="A03CopytextZchn"/>
          <w:lang w:val="pl-PL"/>
        </w:rPr>
      </w:pPr>
      <w:r w:rsidRPr="00186986">
        <w:rPr>
          <w:rStyle w:val="A03CopytextZchn"/>
          <w:lang w:val="pl-PL"/>
        </w:rPr>
        <w:t>Nowa Klasa C jest zauważalnie zwrotniejsza i oferuje jeszcze więcej przyjemności z jazdy krętymi drogami.</w:t>
      </w:r>
    </w:p>
    <w:p w14:paraId="547F62AA" w14:textId="7B18C9D3" w:rsidR="00186986" w:rsidRPr="00186986" w:rsidRDefault="00186986" w:rsidP="00186986">
      <w:pPr>
        <w:pStyle w:val="A03Copytext"/>
        <w:rPr>
          <w:rStyle w:val="A03CopytextZchn"/>
          <w:lang w:val="pl-PL"/>
        </w:rPr>
      </w:pPr>
      <w:r w:rsidRPr="00186986">
        <w:rPr>
          <w:rStyle w:val="A03CopytextZchn"/>
          <w:lang w:val="pl-PL"/>
        </w:rPr>
        <w:t xml:space="preserve">Mercedes-Benz zoptymalizował jej zawieszenie, aby zapewnić większą dynamikę przy zachowaniu wysokiego poziomu komfortu na długich trasach. Sztywniejsze połączenia </w:t>
      </w:r>
      <w:r w:rsidR="00FA65AF">
        <w:rPr>
          <w:rStyle w:val="A03CopytextZchn"/>
          <w:lang w:val="pl-PL"/>
        </w:rPr>
        <w:t xml:space="preserve">oraz </w:t>
      </w:r>
      <w:r w:rsidRPr="00186986">
        <w:rPr>
          <w:rStyle w:val="A03CopytextZchn"/>
          <w:lang w:val="pl-PL"/>
        </w:rPr>
        <w:t>nowo dostrojone, regulowane amortyzatory redukują ruchy nadwozia</w:t>
      </w:r>
      <w:r w:rsidR="00FA65AF">
        <w:rPr>
          <w:rStyle w:val="A03CopytextZchn"/>
          <w:lang w:val="pl-PL"/>
        </w:rPr>
        <w:t>,</w:t>
      </w:r>
      <w:r w:rsidRPr="00186986">
        <w:rPr>
          <w:rStyle w:val="A03CopytextZchn"/>
          <w:lang w:val="pl-PL"/>
        </w:rPr>
        <w:t xml:space="preserve"> pozwalają</w:t>
      </w:r>
      <w:r w:rsidR="00FA65AF">
        <w:rPr>
          <w:rStyle w:val="A03CopytextZchn"/>
          <w:lang w:val="pl-PL"/>
        </w:rPr>
        <w:t>c</w:t>
      </w:r>
      <w:r w:rsidRPr="00186986">
        <w:rPr>
          <w:rStyle w:val="A03CopytextZchn"/>
          <w:lang w:val="pl-PL"/>
        </w:rPr>
        <w:t xml:space="preserve"> Klasie C reagować bardziej bezpośrednio i pewniej. Do dynamicznego zachowania samochodu znacząco przyczynia się precyzyjne prowadzenie przednich kół za pomocą czterech wahaczy po każdej stronie. </w:t>
      </w:r>
      <w:proofErr w:type="spellStart"/>
      <w:r w:rsidRPr="00186986">
        <w:rPr>
          <w:rStyle w:val="A03CopytextZchn"/>
          <w:lang w:val="pl-PL"/>
        </w:rPr>
        <w:t>Wielowahaczowa</w:t>
      </w:r>
      <w:proofErr w:type="spellEnd"/>
      <w:r w:rsidR="00FA65AF">
        <w:rPr>
          <w:rStyle w:val="A03CopytextZchn"/>
          <w:lang w:val="pl-PL"/>
        </w:rPr>
        <w:t xml:space="preserve"> </w:t>
      </w:r>
      <w:r w:rsidRPr="00186986">
        <w:rPr>
          <w:rStyle w:val="A03CopytextZchn"/>
          <w:lang w:val="pl-PL"/>
        </w:rPr>
        <w:t xml:space="preserve">konstrukcja tylnej osi </w:t>
      </w:r>
      <w:r w:rsidR="00FA65AF">
        <w:rPr>
          <w:rStyle w:val="A03CopytextZchn"/>
          <w:lang w:val="pl-PL"/>
        </w:rPr>
        <w:t xml:space="preserve">z pięcioma wahaczami na koło </w:t>
      </w:r>
      <w:r w:rsidRPr="00186986">
        <w:rPr>
          <w:rStyle w:val="A03CopytextZchn"/>
          <w:lang w:val="pl-PL"/>
        </w:rPr>
        <w:t xml:space="preserve">zapewnia wysoką jakość prowadzenia, w tym imponującą stabilność na wprost. W ten sposób nowa Klasa C łączy większą przyjemność z jazdy z pewnością siebie, która sprawia, że ​​długie podróże są </w:t>
      </w:r>
      <w:r w:rsidR="00FA65AF" w:rsidRPr="00186986">
        <w:rPr>
          <w:rStyle w:val="A03CopytextZchn"/>
          <w:lang w:val="pl-PL"/>
        </w:rPr>
        <w:t>niezwykle</w:t>
      </w:r>
      <w:r w:rsidRPr="00186986">
        <w:rPr>
          <w:rStyle w:val="A03CopytextZchn"/>
          <w:lang w:val="pl-PL"/>
        </w:rPr>
        <w:t xml:space="preserve"> komfortowe.</w:t>
      </w:r>
    </w:p>
    <w:p w14:paraId="35F8E7D4" w14:textId="77777777" w:rsidR="00186986" w:rsidRPr="00186986" w:rsidRDefault="00186986" w:rsidP="00186986">
      <w:pPr>
        <w:pStyle w:val="A03Copytext"/>
        <w:rPr>
          <w:rStyle w:val="A03CopytextZchn"/>
          <w:lang w:val="pl-PL"/>
        </w:rPr>
      </w:pPr>
    </w:p>
    <w:p w14:paraId="2FE1F021" w14:textId="77777777" w:rsidR="00A6149E" w:rsidRDefault="00A6149E">
      <w:pPr>
        <w:spacing w:after="160" w:line="259" w:lineRule="auto"/>
        <w:rPr>
          <w:rStyle w:val="A03CopytextZchn"/>
          <w:rFonts w:ascii="MB Corpo S Text Office" w:hAnsi="MB Corpo S Text Office"/>
          <w:lang w:val="pl-PL"/>
        </w:rPr>
      </w:pPr>
      <w:r>
        <w:rPr>
          <w:rStyle w:val="A03CopytextZchn"/>
          <w:rFonts w:ascii="MB Corpo S Text Office" w:hAnsi="MB Corpo S Text Office"/>
          <w:lang w:val="pl-PL"/>
        </w:rPr>
        <w:br w:type="page"/>
      </w:r>
    </w:p>
    <w:p w14:paraId="28E28237" w14:textId="7114392A" w:rsidR="00186986" w:rsidRPr="00FA65AF" w:rsidRDefault="00186986" w:rsidP="00186986">
      <w:pPr>
        <w:pStyle w:val="A03Copytext"/>
        <w:rPr>
          <w:rStyle w:val="A03CopytextZchn"/>
          <w:rFonts w:ascii="MB Corpo S Text Office" w:hAnsi="MB Corpo S Text Office"/>
          <w:lang w:val="pl-PL"/>
        </w:rPr>
      </w:pPr>
      <w:r w:rsidRPr="00FA65AF">
        <w:rPr>
          <w:rStyle w:val="A03CopytextZchn"/>
          <w:rFonts w:ascii="MB Corpo S Text Office" w:hAnsi="MB Corpo S Text Office"/>
          <w:lang w:val="pl-PL"/>
        </w:rPr>
        <w:lastRenderedPageBreak/>
        <w:t>Skrętna tylna oś dla większej zwinności i komfortu na co dzień</w:t>
      </w:r>
    </w:p>
    <w:p w14:paraId="14AA356D" w14:textId="1A57E3E1" w:rsidR="00186986" w:rsidRDefault="003D2A39" w:rsidP="00186986">
      <w:pPr>
        <w:pStyle w:val="A03Copytext"/>
        <w:rPr>
          <w:rStyle w:val="A03CopytextZchn"/>
          <w:lang w:val="pl-PL"/>
        </w:rPr>
      </w:pPr>
      <w:r>
        <w:rPr>
          <w:rStyle w:val="A03CopytextZchn"/>
          <w:lang w:val="pl-PL"/>
        </w:rPr>
        <w:t>Podobnie jak poprzedniczka, n</w:t>
      </w:r>
      <w:r w:rsidR="00186986" w:rsidRPr="00186986">
        <w:rPr>
          <w:rStyle w:val="A03CopytextZchn"/>
          <w:lang w:val="pl-PL"/>
        </w:rPr>
        <w:t xml:space="preserve">owa Klasa C </w:t>
      </w:r>
      <w:r w:rsidR="0087475F">
        <w:rPr>
          <w:rStyle w:val="A03CopytextZchn"/>
          <w:lang w:val="pl-PL"/>
        </w:rPr>
        <w:t xml:space="preserve">opcjonalnie </w:t>
      </w:r>
      <w:r w:rsidR="0087475F">
        <w:rPr>
          <w:rStyle w:val="A03CopytextZchn"/>
          <w:lang w:val="pl-PL"/>
        </w:rPr>
        <w:t xml:space="preserve">oferuje </w:t>
      </w:r>
      <w:r w:rsidR="0087475F" w:rsidRPr="00186986">
        <w:rPr>
          <w:rStyle w:val="A03CopytextZchn"/>
          <w:lang w:val="pl-PL"/>
        </w:rPr>
        <w:t>skrętną tylną oś</w:t>
      </w:r>
      <w:r w:rsidR="0087475F">
        <w:rPr>
          <w:rStyle w:val="A03CopytextZchn"/>
          <w:lang w:val="pl-PL"/>
        </w:rPr>
        <w:t>, która</w:t>
      </w:r>
      <w:r w:rsidR="00186986" w:rsidRPr="00186986">
        <w:rPr>
          <w:rStyle w:val="A03CopytextZchn"/>
          <w:lang w:val="pl-PL"/>
        </w:rPr>
        <w:t xml:space="preserve"> w tym segmencie</w:t>
      </w:r>
      <w:r w:rsidR="0087475F">
        <w:rPr>
          <w:rStyle w:val="A03CopytextZchn"/>
          <w:lang w:val="pl-PL"/>
        </w:rPr>
        <w:t xml:space="preserve"> jest rzadko spotykanym wyposażeniem</w:t>
      </w:r>
      <w:r w:rsidR="00186986" w:rsidRPr="00186986">
        <w:rPr>
          <w:rStyle w:val="A03CopytextZchn"/>
          <w:lang w:val="pl-PL"/>
        </w:rPr>
        <w:t>. To rozwiązanie, które dodatkowo zwiększa zwinność</w:t>
      </w:r>
      <w:r w:rsidR="00F4274A">
        <w:rPr>
          <w:rStyle w:val="A03CopytextZchn"/>
          <w:lang w:val="pl-PL"/>
        </w:rPr>
        <w:t xml:space="preserve"> prowadzenia</w:t>
      </w:r>
      <w:r w:rsidR="00186986" w:rsidRPr="00186986">
        <w:rPr>
          <w:rStyle w:val="A03CopytextZchn"/>
          <w:lang w:val="pl-PL"/>
        </w:rPr>
        <w:t xml:space="preserve">, a przy tym zapewnia zwrotność na poziomie </w:t>
      </w:r>
      <w:r w:rsidR="0087475F">
        <w:rPr>
          <w:rStyle w:val="A03CopytextZchn"/>
          <w:lang w:val="pl-PL"/>
        </w:rPr>
        <w:t xml:space="preserve">mniejszych </w:t>
      </w:r>
      <w:r w:rsidR="00186986" w:rsidRPr="00186986">
        <w:rPr>
          <w:rStyle w:val="A03CopytextZchn"/>
          <w:lang w:val="pl-PL"/>
        </w:rPr>
        <w:t xml:space="preserve">pojazdów. Kąt skrętu tylnych </w:t>
      </w:r>
      <w:r w:rsidR="00F4274A">
        <w:rPr>
          <w:rStyle w:val="A03CopytextZchn"/>
          <w:lang w:val="pl-PL"/>
        </w:rPr>
        <w:t xml:space="preserve">kół </w:t>
      </w:r>
      <w:r w:rsidR="00186986" w:rsidRPr="00186986">
        <w:rPr>
          <w:rStyle w:val="A03CopytextZchn"/>
          <w:lang w:val="pl-PL"/>
        </w:rPr>
        <w:t>do 2,5 stopnia pozwala zmniejszyć średnicę zawracania o 43 centymetry, do 10,64 metra. Bardziej bezpośrednie przełożenie układu kierowniczego przedniej osi sprawia, że skrajne położenia kierownicy dzieli mniej obrotów – w rezultacie manewrowanie jest jeszcze łatwiejsze.</w:t>
      </w:r>
    </w:p>
    <w:p w14:paraId="463ED139" w14:textId="77777777" w:rsidR="00F4274A" w:rsidRPr="00186986" w:rsidRDefault="00F4274A" w:rsidP="00186986">
      <w:pPr>
        <w:pStyle w:val="A03Copytext"/>
        <w:rPr>
          <w:rStyle w:val="A03CopytextZchn"/>
          <w:lang w:val="pl-PL"/>
        </w:rPr>
      </w:pPr>
    </w:p>
    <w:p w14:paraId="60D047F9" w14:textId="1E855702" w:rsidR="00186986" w:rsidRPr="00186986" w:rsidRDefault="00186986" w:rsidP="00186986">
      <w:pPr>
        <w:pStyle w:val="A03Copytext"/>
        <w:rPr>
          <w:rStyle w:val="A03CopytextZchn"/>
          <w:lang w:val="pl-PL"/>
        </w:rPr>
      </w:pPr>
      <w:r w:rsidRPr="00186986">
        <w:rPr>
          <w:rStyle w:val="A03CopytextZchn"/>
          <w:lang w:val="pl-PL"/>
        </w:rPr>
        <w:t xml:space="preserve">Przy prędkościach poniżej 100 km/h tylne koła skręcają w kierunku przeciwnym do przednich. </w:t>
      </w:r>
      <w:r w:rsidR="00F4274A">
        <w:rPr>
          <w:rStyle w:val="A03CopytextZchn"/>
          <w:lang w:val="pl-PL"/>
        </w:rPr>
        <w:t>W</w:t>
      </w:r>
      <w:r w:rsidRPr="00186986">
        <w:rPr>
          <w:rStyle w:val="A03CopytextZchn"/>
          <w:lang w:val="pl-PL"/>
        </w:rPr>
        <w:t xml:space="preserve">irtualnie skraca </w:t>
      </w:r>
      <w:r w:rsidR="00F4274A">
        <w:rPr>
          <w:rStyle w:val="A03CopytextZchn"/>
          <w:lang w:val="pl-PL"/>
        </w:rPr>
        <w:t xml:space="preserve">to </w:t>
      </w:r>
      <w:r w:rsidRPr="00186986">
        <w:rPr>
          <w:rStyle w:val="A03CopytextZchn"/>
          <w:lang w:val="pl-PL"/>
        </w:rPr>
        <w:t>rozstaw osi, czyniąc pojazd zwrotniejszym i zwinniejszym w reakcjach. Powyżej 100 km/h tylne koła podążają za kierunkiem przednich, co wirtualnie zwiększa rozstaw osi i oferuje odczuwalne korzyści: większ</w:t>
      </w:r>
      <w:r w:rsidR="00501A2D">
        <w:rPr>
          <w:rStyle w:val="A03CopytextZchn"/>
          <w:lang w:val="pl-PL"/>
        </w:rPr>
        <w:t>ą</w:t>
      </w:r>
      <w:r w:rsidRPr="00186986">
        <w:rPr>
          <w:rStyle w:val="A03CopytextZchn"/>
          <w:lang w:val="pl-PL"/>
        </w:rPr>
        <w:t xml:space="preserve"> stabilność jazdy </w:t>
      </w:r>
      <w:r w:rsidR="00784A68">
        <w:rPr>
          <w:rStyle w:val="A03CopytextZchn"/>
          <w:lang w:val="pl-PL"/>
        </w:rPr>
        <w:t xml:space="preserve">oraz </w:t>
      </w:r>
      <w:r w:rsidRPr="00186986">
        <w:rPr>
          <w:rStyle w:val="A03CopytextZchn"/>
          <w:lang w:val="pl-PL"/>
        </w:rPr>
        <w:t>bezpieczeństwo podczas gwałtownych zmian pasa ruchu lub nagłych manewrów omijania. Ponadto dynamiczne manewry wymagają mniej ruchów kierownicą. Nowa Klasa C reaguje na polecenia układu kierowniczego bardziej sportowo także dzięki zintegrowanej kontroli dynamiki jazdy ESP®.</w:t>
      </w:r>
    </w:p>
    <w:p w14:paraId="31661032" w14:textId="77777777" w:rsidR="00186986" w:rsidRPr="00186986" w:rsidRDefault="00186986" w:rsidP="00186986">
      <w:pPr>
        <w:pStyle w:val="A03Copytext"/>
        <w:rPr>
          <w:rStyle w:val="A03CopytextZchn"/>
          <w:lang w:val="pl-PL"/>
        </w:rPr>
      </w:pPr>
    </w:p>
    <w:p w14:paraId="338827DB" w14:textId="77777777" w:rsidR="00186986" w:rsidRPr="00D00B92" w:rsidRDefault="00186986" w:rsidP="00186986">
      <w:pPr>
        <w:pStyle w:val="A03Copytext"/>
        <w:rPr>
          <w:rStyle w:val="A03CopytextZchn"/>
          <w:rFonts w:ascii="MB Corpo S Text Office" w:hAnsi="MB Corpo S Text Office"/>
          <w:lang w:val="pl-PL"/>
        </w:rPr>
      </w:pPr>
      <w:r w:rsidRPr="00D00B92">
        <w:rPr>
          <w:rStyle w:val="A03CopytextZchn"/>
          <w:rFonts w:ascii="MB Corpo S Text Office" w:hAnsi="MB Corpo S Text Office"/>
          <w:lang w:val="pl-PL"/>
        </w:rPr>
        <w:t>Wyjątkowo ciche wnętrze</w:t>
      </w:r>
    </w:p>
    <w:p w14:paraId="096DC04C" w14:textId="4B81199B" w:rsidR="00186986" w:rsidRPr="00186986" w:rsidRDefault="00186986" w:rsidP="00186986">
      <w:pPr>
        <w:pStyle w:val="A03Copytext"/>
        <w:rPr>
          <w:rStyle w:val="A03CopytextZchn"/>
          <w:lang w:val="pl-PL"/>
        </w:rPr>
      </w:pPr>
      <w:r w:rsidRPr="00186986">
        <w:rPr>
          <w:rStyle w:val="A03CopytextZchn"/>
          <w:lang w:val="pl-PL"/>
        </w:rPr>
        <w:t xml:space="preserve">Ceniony wysoki poziom komfortu akustycznego i </w:t>
      </w:r>
      <w:r w:rsidR="00B2454C">
        <w:rPr>
          <w:rStyle w:val="A03CopytextZchn"/>
          <w:lang w:val="pl-PL"/>
        </w:rPr>
        <w:t xml:space="preserve">wibracyjnego </w:t>
      </w:r>
      <w:r w:rsidRPr="00186986">
        <w:rPr>
          <w:rStyle w:val="A03CopytextZchn"/>
          <w:lang w:val="pl-PL"/>
        </w:rPr>
        <w:t>jest teraz jeszcze bardziej wyśrubowany</w:t>
      </w:r>
      <w:r w:rsidR="00D00B92">
        <w:rPr>
          <w:rStyle w:val="A03CopytextZchn"/>
          <w:lang w:val="pl-PL"/>
        </w:rPr>
        <w:t>. To zasługa licznych, szczegółowych zabiegów</w:t>
      </w:r>
      <w:r w:rsidRPr="00186986">
        <w:rPr>
          <w:rStyle w:val="A03CopytextZchn"/>
          <w:lang w:val="pl-PL"/>
        </w:rPr>
        <w:t xml:space="preserve">. </w:t>
      </w:r>
      <w:r w:rsidR="00D00B92">
        <w:rPr>
          <w:rStyle w:val="A03CopytextZchn"/>
          <w:lang w:val="pl-PL"/>
        </w:rPr>
        <w:t xml:space="preserve">Dopracowana </w:t>
      </w:r>
      <w:r w:rsidRPr="00186986">
        <w:rPr>
          <w:rStyle w:val="A03CopytextZchn"/>
          <w:lang w:val="pl-PL"/>
        </w:rPr>
        <w:t>aerodynamika – ze współczynnikiem oporu powietrza od 0,24 dla Limuzyny i od 0,26 dla Kombi – redukuje hałas powietrza, podobnie jak przeprojektowane lusterka zewnętrzne</w:t>
      </w:r>
      <w:r w:rsidR="00C03892" w:rsidRPr="00C03892">
        <w:rPr>
          <w:rStyle w:val="A03CopytextZchn"/>
          <w:lang w:val="pl-PL"/>
        </w:rPr>
        <w:t xml:space="preserve"> </w:t>
      </w:r>
      <w:r w:rsidR="00C03892">
        <w:rPr>
          <w:rStyle w:val="A03CopytextZchn"/>
          <w:lang w:val="pl-PL"/>
        </w:rPr>
        <w:t xml:space="preserve">z </w:t>
      </w:r>
      <w:r w:rsidR="00C03892" w:rsidRPr="00186986">
        <w:rPr>
          <w:rStyle w:val="A03CopytextZchn"/>
          <w:lang w:val="pl-PL"/>
        </w:rPr>
        <w:t>podstawkami</w:t>
      </w:r>
      <w:r w:rsidRPr="00186986">
        <w:rPr>
          <w:rStyle w:val="A03CopytextZchn"/>
          <w:lang w:val="pl-PL"/>
        </w:rPr>
        <w:t xml:space="preserve"> zoptymalizowanymi pod kątem aeroakust</w:t>
      </w:r>
      <w:r w:rsidR="000D4DE2">
        <w:rPr>
          <w:rStyle w:val="A03CopytextZchn"/>
          <w:lang w:val="pl-PL"/>
        </w:rPr>
        <w:t>yki</w:t>
      </w:r>
      <w:r w:rsidRPr="00186986">
        <w:rPr>
          <w:rStyle w:val="A03CopytextZchn"/>
          <w:lang w:val="pl-PL"/>
        </w:rPr>
        <w:t xml:space="preserve">. Aerodynamiczny design krawędzi pokrywy bagażnika ze zintegrowaną listwą spojlera, a także boczne krawędzie rozdzielające w tylnych lampach minimalizują turbulencje i związany z nimi hałas. Wygłuszenie poprawia również dodatkowa uszczelka przedniej szyby. Mocowanie układu wydechowego z wykorzystaniem ramowej konstrukcji zauważalnie redukuje przenoszenie drgań. Udoskonalona izolacja i ukierunkowane rozwiązania akustyczne przyczyniają się do cichej atmosfery we wnętrzu – nawet podczas przyspieszania i przy wyższych prędkościach. Dla </w:t>
      </w:r>
      <w:r w:rsidR="00211CFA">
        <w:rPr>
          <w:rStyle w:val="A03CopytextZchn"/>
          <w:lang w:val="pl-PL"/>
        </w:rPr>
        <w:t>użytkowników</w:t>
      </w:r>
      <w:r w:rsidRPr="00186986">
        <w:rPr>
          <w:rStyle w:val="A03CopytextZchn"/>
          <w:lang w:val="pl-PL"/>
        </w:rPr>
        <w:t xml:space="preserve"> oznacza to większy spokój </w:t>
      </w:r>
      <w:r w:rsidR="00211CFA">
        <w:rPr>
          <w:rStyle w:val="A03CopytextZchn"/>
          <w:lang w:val="pl-PL"/>
        </w:rPr>
        <w:t xml:space="preserve">podczas </w:t>
      </w:r>
      <w:r w:rsidRPr="00186986">
        <w:rPr>
          <w:rStyle w:val="A03CopytextZchn"/>
          <w:lang w:val="pl-PL"/>
        </w:rPr>
        <w:t>podróży.</w:t>
      </w:r>
    </w:p>
    <w:p w14:paraId="5276DEE0" w14:textId="77777777" w:rsidR="00186986" w:rsidRPr="00186986" w:rsidRDefault="00186986" w:rsidP="00186986">
      <w:pPr>
        <w:pStyle w:val="A03Copytext"/>
        <w:rPr>
          <w:rStyle w:val="A03CopytextZchn"/>
          <w:lang w:val="pl-PL"/>
        </w:rPr>
      </w:pPr>
    </w:p>
    <w:p w14:paraId="35512B37" w14:textId="77777777" w:rsidR="00186986" w:rsidRPr="00211CFA" w:rsidRDefault="00186986" w:rsidP="00186986">
      <w:pPr>
        <w:pStyle w:val="A03Copytext"/>
        <w:rPr>
          <w:rStyle w:val="A03CopytextZchn"/>
          <w:rFonts w:ascii="MB Corpo S Text Office" w:hAnsi="MB Corpo S Text Office"/>
          <w:lang w:val="pl-PL"/>
        </w:rPr>
      </w:pPr>
      <w:r w:rsidRPr="00211CFA">
        <w:rPr>
          <w:rStyle w:val="A03CopytextZchn"/>
          <w:rFonts w:ascii="MB Corpo S Text Office" w:hAnsi="MB Corpo S Text Office"/>
          <w:lang w:val="pl-PL"/>
        </w:rPr>
        <w:t>Zaawansowana nawigacja z wizualnym wsparciem</w:t>
      </w:r>
    </w:p>
    <w:p w14:paraId="05F3AFC8" w14:textId="77777777" w:rsidR="00186986" w:rsidRPr="00186986" w:rsidRDefault="00186986" w:rsidP="00186986">
      <w:pPr>
        <w:pStyle w:val="A03Copytext"/>
        <w:rPr>
          <w:rStyle w:val="A03CopytextZchn"/>
          <w:lang w:val="pl-PL"/>
        </w:rPr>
      </w:pPr>
      <w:r w:rsidRPr="00186986">
        <w:rPr>
          <w:rStyle w:val="A03CopytextZchn"/>
          <w:lang w:val="pl-PL"/>
        </w:rPr>
        <w:t xml:space="preserve">Dzięki nawigacji MBUX </w:t>
      </w:r>
      <w:proofErr w:type="spellStart"/>
      <w:r w:rsidRPr="00186986">
        <w:rPr>
          <w:rStyle w:val="A03CopytextZchn"/>
          <w:lang w:val="pl-PL"/>
        </w:rPr>
        <w:t>Surround</w:t>
      </w:r>
      <w:proofErr w:type="spellEnd"/>
      <w:r w:rsidRPr="00186986">
        <w:rPr>
          <w:rStyle w:val="A03CopytextZchn"/>
          <w:lang w:val="pl-PL"/>
        </w:rPr>
        <w:t xml:space="preserve"> wizualna interakcja osiąga nowy poziom. Wspierana przez kamery i czujniki, płynnie łączy ona trójwymiarowy obraz otoczenia generowany w czasie rzeczywistym, wskazówki dotyczące trasy w postaci strzałek oraz widok wspomagania kierowcy. Prezentowani są tam również inni użytkownicy dróg, jak samochody, rowery, motocykle i piesi. Kierowca zyskuje lepszą świadomość sytuacyjną, ponieważ widzi to, co „widzi” Klasa C, i może obserwować sposób działania systemów wsparcia.</w:t>
      </w:r>
    </w:p>
    <w:p w14:paraId="70AB341D" w14:textId="77777777" w:rsidR="00186986" w:rsidRPr="00186986" w:rsidRDefault="00186986" w:rsidP="00186986">
      <w:pPr>
        <w:pStyle w:val="A03Copytext"/>
        <w:rPr>
          <w:rStyle w:val="A03CopytextZchn"/>
          <w:lang w:val="pl-PL"/>
        </w:rPr>
      </w:pPr>
    </w:p>
    <w:p w14:paraId="72FB4008" w14:textId="7D530DDB" w:rsidR="00186986" w:rsidRPr="00186986" w:rsidRDefault="00186986" w:rsidP="00186986">
      <w:pPr>
        <w:pStyle w:val="A03Copytext"/>
        <w:rPr>
          <w:rStyle w:val="A03CopytextZchn"/>
          <w:lang w:val="pl-PL"/>
        </w:rPr>
      </w:pPr>
      <w:r w:rsidRPr="00186986">
        <w:rPr>
          <w:rStyle w:val="A03CopytextZchn"/>
          <w:lang w:val="pl-PL"/>
        </w:rPr>
        <w:t xml:space="preserve">Po raz pierwszy w Klasie C dostępna </w:t>
      </w:r>
      <w:r w:rsidR="00D9626E">
        <w:rPr>
          <w:rStyle w:val="A03CopytextZchn"/>
          <w:lang w:val="pl-PL"/>
        </w:rPr>
        <w:t xml:space="preserve">jest </w:t>
      </w:r>
      <w:r w:rsidRPr="00186986">
        <w:rPr>
          <w:rStyle w:val="A03CopytextZchn"/>
          <w:lang w:val="pl-PL"/>
        </w:rPr>
        <w:t xml:space="preserve">nawigacja z rozszerzoną rzeczywistością, znana z Klasy S i EQS-a. Oprócz </w:t>
      </w:r>
      <w:r w:rsidR="000D4DE2">
        <w:rPr>
          <w:rStyle w:val="A03CopytextZchn"/>
          <w:lang w:val="pl-PL"/>
        </w:rPr>
        <w:t>typowych</w:t>
      </w:r>
      <w:r w:rsidRPr="00186986">
        <w:rPr>
          <w:rStyle w:val="A03CopytextZchn"/>
          <w:lang w:val="pl-PL"/>
        </w:rPr>
        <w:t xml:space="preserve"> informacji prezentowanych na wyświetlaczu przeziernym </w:t>
      </w:r>
      <w:proofErr w:type="spellStart"/>
      <w:r w:rsidRPr="00186986">
        <w:rPr>
          <w:rStyle w:val="A03CopytextZchn"/>
          <w:lang w:val="pl-PL"/>
        </w:rPr>
        <w:t>head-up</w:t>
      </w:r>
      <w:proofErr w:type="spellEnd"/>
      <w:r w:rsidRPr="00186986">
        <w:rPr>
          <w:rStyle w:val="A03CopytextZchn"/>
          <w:lang w:val="pl-PL"/>
        </w:rPr>
        <w:t>, takich jak prędkość, ostrzeżenia i ograniczenia prędkości, to intuicyjne wsparcie pomaga kierowcom z większą łatwością przewidywać i wykonywać skomplikowane manewry. Istotne informacje są wyświetlane w trójwymiarowej formie w rzeczywistym otoczeniu.</w:t>
      </w:r>
    </w:p>
    <w:p w14:paraId="2BD46AB8" w14:textId="77777777" w:rsidR="00186986" w:rsidRPr="00186986" w:rsidRDefault="00186986" w:rsidP="00186986">
      <w:pPr>
        <w:pStyle w:val="A03Copytext"/>
        <w:rPr>
          <w:rStyle w:val="A03CopytextZchn"/>
          <w:lang w:val="pl-PL"/>
        </w:rPr>
      </w:pPr>
    </w:p>
    <w:p w14:paraId="0F0ED968" w14:textId="77777777" w:rsidR="00186986" w:rsidRPr="00987D3B" w:rsidRDefault="00186986" w:rsidP="00186986">
      <w:pPr>
        <w:pStyle w:val="A03Copytext"/>
        <w:rPr>
          <w:rStyle w:val="A03CopytextZchn"/>
          <w:rFonts w:ascii="MB Corpo S Text Office" w:hAnsi="MB Corpo S Text Office"/>
          <w:lang w:val="pl-PL"/>
        </w:rPr>
      </w:pPr>
      <w:r w:rsidRPr="00987D3B">
        <w:rPr>
          <w:rStyle w:val="A03CopytextZchn"/>
          <w:rFonts w:ascii="MB Corpo S Text Office" w:hAnsi="MB Corpo S Text Office"/>
          <w:lang w:val="pl-PL"/>
        </w:rPr>
        <w:t>Znane wskazówki dotyczące trasy: inteligentna nawigacja oparta na Mapach Google</w:t>
      </w:r>
    </w:p>
    <w:p w14:paraId="47B725F9" w14:textId="784FAF48" w:rsidR="00186986" w:rsidRPr="00186986" w:rsidRDefault="00186986" w:rsidP="00186986">
      <w:pPr>
        <w:pStyle w:val="A03Copytext"/>
        <w:rPr>
          <w:rStyle w:val="A03CopytextZchn"/>
          <w:lang w:val="pl-PL"/>
        </w:rPr>
      </w:pPr>
      <w:r w:rsidRPr="00186986">
        <w:rPr>
          <w:rStyle w:val="A03CopytextZchn"/>
          <w:lang w:val="pl-PL"/>
        </w:rPr>
        <w:t xml:space="preserve">Nawigacja w nowej Klasie C bazuje na Mapach Google. Rozwiązanie nawigacyjne opracowane w ramach partnerstwa Mercedes-Benz z firmą Google wprowadza innowacyjne funkcje. To jeden z pierwszych systemów integrujących nowego motoryzacyjnego agenta od Google </w:t>
      </w:r>
      <w:proofErr w:type="spellStart"/>
      <w:r w:rsidRPr="00186986">
        <w:rPr>
          <w:rStyle w:val="A03CopytextZchn"/>
          <w:lang w:val="pl-PL"/>
        </w:rPr>
        <w:t>Cloud</w:t>
      </w:r>
      <w:proofErr w:type="spellEnd"/>
      <w:r w:rsidRPr="00186986">
        <w:rPr>
          <w:rStyle w:val="A03CopytextZchn"/>
          <w:lang w:val="pl-PL"/>
        </w:rPr>
        <w:t>, służącego do usług konwersacyjnych w samochodzie, połączonego z Mapami Google. Korzystając z Wirtualnego Asystenta MBUX, użytkownicy mogą teraz wyszukiwać również stacje ładowania i miejsca parkingowe oraz otrzymywać informacje np. o ich dostępności.</w:t>
      </w:r>
    </w:p>
    <w:p w14:paraId="5838AE54" w14:textId="77777777" w:rsidR="00186986" w:rsidRPr="00186986" w:rsidRDefault="00186986" w:rsidP="00186986">
      <w:pPr>
        <w:pStyle w:val="A03Copytext"/>
        <w:rPr>
          <w:rStyle w:val="A03CopytextZchn"/>
          <w:lang w:val="pl-PL"/>
        </w:rPr>
      </w:pPr>
    </w:p>
    <w:p w14:paraId="539BA57B" w14:textId="77777777" w:rsidR="00962E2C" w:rsidRDefault="00962E2C">
      <w:pPr>
        <w:spacing w:after="160" w:line="259" w:lineRule="auto"/>
        <w:rPr>
          <w:rStyle w:val="A03CopytextZchn"/>
          <w:lang w:val="pl-PL"/>
        </w:rPr>
      </w:pPr>
      <w:r>
        <w:rPr>
          <w:rStyle w:val="A03CopytextZchn"/>
          <w:lang w:val="pl-PL"/>
        </w:rPr>
        <w:br w:type="page"/>
      </w:r>
    </w:p>
    <w:p w14:paraId="1184A370" w14:textId="24044A1B" w:rsidR="00186986" w:rsidRPr="00962E2C" w:rsidRDefault="00186986" w:rsidP="00186986">
      <w:pPr>
        <w:pStyle w:val="A03Copytext"/>
        <w:rPr>
          <w:rStyle w:val="A03CopytextZchn"/>
          <w:rFonts w:ascii="MB Corpo S Text Office" w:hAnsi="MB Corpo S Text Office"/>
          <w:lang w:val="pl-PL"/>
        </w:rPr>
      </w:pPr>
      <w:r w:rsidRPr="00962E2C">
        <w:rPr>
          <w:rStyle w:val="A03CopytextZchn"/>
          <w:rFonts w:ascii="MB Corpo S Text Office" w:hAnsi="MB Corpo S Text Office"/>
          <w:lang w:val="pl-PL"/>
        </w:rPr>
        <w:lastRenderedPageBreak/>
        <w:t xml:space="preserve">Najnowocześniejsze systemy wspomagania jazdy i parkowania z </w:t>
      </w:r>
      <w:proofErr w:type="gramStart"/>
      <w:r w:rsidRPr="00962E2C">
        <w:rPr>
          <w:rStyle w:val="A03CopytextZchn"/>
          <w:rFonts w:ascii="MB Corpo S Text Office" w:hAnsi="MB Corpo S Text Office"/>
          <w:lang w:val="pl-PL"/>
        </w:rPr>
        <w:t>MB.DRIVE</w:t>
      </w:r>
      <w:proofErr w:type="gramEnd"/>
    </w:p>
    <w:p w14:paraId="287EA7C7" w14:textId="0DDE845A" w:rsidR="00186986" w:rsidRPr="00186986" w:rsidRDefault="00186986" w:rsidP="00186986">
      <w:pPr>
        <w:pStyle w:val="A03Copytext"/>
        <w:rPr>
          <w:rStyle w:val="A03CopytextZchn"/>
          <w:lang w:val="pl-PL"/>
        </w:rPr>
      </w:pPr>
      <w:r w:rsidRPr="00186986">
        <w:rPr>
          <w:rStyle w:val="A03CopytextZchn"/>
          <w:lang w:val="pl-PL"/>
        </w:rPr>
        <w:t>Aby zapewnić najwyższej klasy wsparcie kierowcy</w:t>
      </w:r>
      <w:r w:rsidR="00962E2C" w:rsidRPr="00962E2C">
        <w:rPr>
          <w:rStyle w:val="A03CopytextZchn"/>
          <w:vertAlign w:val="superscript"/>
          <w:lang w:val="pl-PL"/>
        </w:rPr>
        <w:t>3</w:t>
      </w:r>
      <w:r w:rsidRPr="00186986">
        <w:rPr>
          <w:rStyle w:val="A03CopytextZchn"/>
          <w:lang w:val="pl-PL"/>
        </w:rPr>
        <w:t>, nowa Klasa C jest wyposażona w maksymalnie 10 kamer</w:t>
      </w:r>
      <w:r w:rsidR="00962E2C" w:rsidRPr="00962E2C">
        <w:rPr>
          <w:rStyle w:val="A03CopytextZchn"/>
          <w:vertAlign w:val="superscript"/>
          <w:lang w:val="pl-PL"/>
        </w:rPr>
        <w:t>5</w:t>
      </w:r>
      <w:r w:rsidRPr="00186986">
        <w:rPr>
          <w:rStyle w:val="A03CopytextZchn"/>
          <w:lang w:val="pl-PL"/>
        </w:rPr>
        <w:t xml:space="preserve">, 5 czujników radarowych i 12 czujników ultradźwiękowych. Czujniki te współpracują z wydajną jednostką sterującą, która wykorzystuje system operacyjny </w:t>
      </w:r>
      <w:proofErr w:type="gramStart"/>
      <w:r w:rsidRPr="00186986">
        <w:rPr>
          <w:rStyle w:val="A03CopytextZchn"/>
          <w:lang w:val="pl-PL"/>
        </w:rPr>
        <w:t>MB.OS</w:t>
      </w:r>
      <w:proofErr w:type="gramEnd"/>
      <w:r w:rsidRPr="00186986">
        <w:rPr>
          <w:rStyle w:val="A03CopytextZchn"/>
          <w:lang w:val="pl-PL"/>
        </w:rPr>
        <w:t xml:space="preserve"> jako centralną platformę oprogramowania. Aby precyzyjnie zrozumieć sytuację na drodze, informacje z czujników przetwarzają algorytmy sztucznej inteligencji szkolone na dużych zbiorach danych flotowych.</w:t>
      </w:r>
    </w:p>
    <w:p w14:paraId="1DF73797" w14:textId="77777777" w:rsidR="00186986" w:rsidRPr="00186986" w:rsidRDefault="00186986" w:rsidP="00186986">
      <w:pPr>
        <w:pStyle w:val="A03Copytext"/>
        <w:rPr>
          <w:rStyle w:val="A03CopytextZchn"/>
          <w:lang w:val="pl-PL"/>
        </w:rPr>
      </w:pPr>
    </w:p>
    <w:p w14:paraId="249A99E7" w14:textId="7EA3337E" w:rsidR="00186986" w:rsidRPr="00186986" w:rsidRDefault="00186986" w:rsidP="00186986">
      <w:pPr>
        <w:pStyle w:val="A03Copytext"/>
        <w:rPr>
          <w:rStyle w:val="A03CopytextZchn"/>
          <w:lang w:val="pl-PL"/>
        </w:rPr>
      </w:pPr>
      <w:r w:rsidRPr="00186986">
        <w:rPr>
          <w:rStyle w:val="A03CopytextZchn"/>
          <w:lang w:val="pl-PL"/>
        </w:rPr>
        <w:t xml:space="preserve">W zależności od wybranego pakietu </w:t>
      </w:r>
      <w:proofErr w:type="gramStart"/>
      <w:r w:rsidRPr="00186986">
        <w:rPr>
          <w:rStyle w:val="A03CopytextZchn"/>
          <w:lang w:val="pl-PL"/>
        </w:rPr>
        <w:t>MB.DRIVE</w:t>
      </w:r>
      <w:proofErr w:type="gramEnd"/>
      <w:r w:rsidRPr="00186986">
        <w:rPr>
          <w:rStyle w:val="A03CopytextZchn"/>
          <w:lang w:val="pl-PL"/>
        </w:rPr>
        <w:t xml:space="preserve"> może wspomagać w kierowaniu, utrzymywaniu pasa ruchu i zachowaniu odstępu, hamowaniu oraz przyspieszaniu. Jedną z pionierskich opcjonalnych funkcji wspomagających jest </w:t>
      </w:r>
      <w:proofErr w:type="gramStart"/>
      <w:r w:rsidRPr="00186986">
        <w:rPr>
          <w:rStyle w:val="A03CopytextZchn"/>
          <w:lang w:val="pl-PL"/>
        </w:rPr>
        <w:t>MB.DRIVE</w:t>
      </w:r>
      <w:proofErr w:type="gramEnd"/>
      <w:r w:rsidRPr="00186986">
        <w:rPr>
          <w:rStyle w:val="A03CopytextZchn"/>
          <w:lang w:val="pl-PL"/>
        </w:rPr>
        <w:t xml:space="preserve"> ASSIST</w:t>
      </w:r>
      <w:r w:rsidR="00962E2C" w:rsidRPr="00962E2C">
        <w:rPr>
          <w:rStyle w:val="A03CopytextZchn"/>
          <w:vertAlign w:val="superscript"/>
          <w:lang w:val="pl-PL"/>
        </w:rPr>
        <w:t>5</w:t>
      </w:r>
      <w:r w:rsidRPr="00186986">
        <w:rPr>
          <w:rStyle w:val="A03CopytextZchn"/>
          <w:lang w:val="pl-PL"/>
        </w:rPr>
        <w:t xml:space="preserve"> z Asystentem zmiany pasa ruchu, który pozwala w zautomatyzowany sposób zmienić pas ruchu po naciśnięciu dźwigni kierunkowskazów. </w:t>
      </w:r>
      <w:proofErr w:type="gramStart"/>
      <w:r w:rsidRPr="00186986">
        <w:rPr>
          <w:rStyle w:val="A03CopytextZchn"/>
          <w:lang w:val="pl-PL"/>
        </w:rPr>
        <w:t>MB.DRIVE</w:t>
      </w:r>
      <w:proofErr w:type="gramEnd"/>
      <w:r w:rsidRPr="00186986">
        <w:rPr>
          <w:rStyle w:val="A03CopytextZchn"/>
          <w:lang w:val="pl-PL"/>
        </w:rPr>
        <w:t xml:space="preserve"> ASSIST PLUS</w:t>
      </w:r>
      <w:r w:rsidR="00962E2C" w:rsidRPr="00962E2C">
        <w:rPr>
          <w:rStyle w:val="A03CopytextZchn"/>
          <w:vertAlign w:val="superscript"/>
          <w:lang w:val="pl-PL"/>
        </w:rPr>
        <w:t>5</w:t>
      </w:r>
      <w:r w:rsidRPr="00186986">
        <w:rPr>
          <w:rStyle w:val="A03CopytextZchn"/>
          <w:lang w:val="pl-PL"/>
        </w:rPr>
        <w:t xml:space="preserve"> może wspierać kierowcę w skomplikowanych sytuacjach drogowych, takich jak wytracanie prędkości przed znakami STOP i czerwonym światłem. </w:t>
      </w:r>
      <w:proofErr w:type="gramStart"/>
      <w:r w:rsidRPr="00186986">
        <w:rPr>
          <w:rStyle w:val="A03CopytextZchn"/>
          <w:lang w:val="pl-PL"/>
        </w:rPr>
        <w:t>MB.DRIVE</w:t>
      </w:r>
      <w:proofErr w:type="gramEnd"/>
      <w:r w:rsidRPr="00186986">
        <w:rPr>
          <w:rStyle w:val="A03CopytextZchn"/>
          <w:lang w:val="pl-PL"/>
        </w:rPr>
        <w:t xml:space="preserve"> ASSIST PRO</w:t>
      </w:r>
      <w:r w:rsidR="00962E2C" w:rsidRPr="00962E2C">
        <w:rPr>
          <w:rStyle w:val="A03CopytextZchn"/>
          <w:vertAlign w:val="superscript"/>
          <w:lang w:val="pl-PL"/>
        </w:rPr>
        <w:t>5</w:t>
      </w:r>
      <w:r w:rsidRPr="00186986">
        <w:rPr>
          <w:rStyle w:val="A03CopytextZchn"/>
          <w:lang w:val="pl-PL"/>
        </w:rPr>
        <w:t xml:space="preserve"> przenosi komfort jazdy na zupełnie nowy poziom. System umożliwia płynną jazdę z punktu A do punktu B – nawet w gęstym ruchu miejskim. Wprowadzenie tej funkcji na rynek początkowo jest planowane w Chinach.</w:t>
      </w:r>
    </w:p>
    <w:p w14:paraId="5A0EF11B" w14:textId="77777777" w:rsidR="00186986" w:rsidRPr="00186986" w:rsidRDefault="00186986" w:rsidP="00186986">
      <w:pPr>
        <w:pStyle w:val="A03Copytext"/>
        <w:rPr>
          <w:rStyle w:val="A03CopytextZchn"/>
          <w:lang w:val="pl-PL"/>
        </w:rPr>
      </w:pPr>
    </w:p>
    <w:p w14:paraId="0A448FE0" w14:textId="290E2D9A" w:rsidR="00186986" w:rsidRPr="00186986" w:rsidRDefault="00186986" w:rsidP="00186986">
      <w:pPr>
        <w:pStyle w:val="A03Copytext"/>
        <w:rPr>
          <w:rStyle w:val="A03CopytextZchn"/>
          <w:lang w:val="pl-PL"/>
        </w:rPr>
      </w:pPr>
      <w:r w:rsidRPr="00186986">
        <w:rPr>
          <w:rStyle w:val="A03CopytextZchn"/>
          <w:lang w:val="pl-PL"/>
        </w:rPr>
        <w:t xml:space="preserve">Asystent manewrowania może wyhamować samochód podczas cofania przy niskich prędkościach, jeśli system wykryje nieuchronną kolizję. Aby zwiększyć bezpieczeństwo w trakcie wyjeżdżania tyłem z miejsca parkingowego, asystent ostrzega o wykrytych przeszkodach i ruchu poprzecznym. Asystent manewrowania z przyczepą ułatwia holowanie. Zintegrowana ochrona kąta odchylenia może pomóc w </w:t>
      </w:r>
      <w:r w:rsidR="00332607">
        <w:rPr>
          <w:rStyle w:val="A03CopytextZchn"/>
          <w:lang w:val="pl-PL"/>
        </w:rPr>
        <w:t>uniknięciu</w:t>
      </w:r>
      <w:r w:rsidRPr="00186986">
        <w:rPr>
          <w:rStyle w:val="A03CopytextZchn"/>
          <w:lang w:val="pl-PL"/>
        </w:rPr>
        <w:t xml:space="preserve"> kolizji pojazdu z przyczepą. Dla nowej Klasy C dostępny jest również pakiet parkowania z zestawem kamer 360°</w:t>
      </w:r>
      <w:r w:rsidR="00BD472C">
        <w:rPr>
          <w:rStyle w:val="Odwoanieprzypisukocowego"/>
          <w:lang w:val="pl-PL"/>
        </w:rPr>
        <w:endnoteReference w:id="6"/>
      </w:r>
      <w:r w:rsidRPr="00186986">
        <w:rPr>
          <w:rStyle w:val="A03CopytextZchn"/>
          <w:lang w:val="pl-PL"/>
        </w:rPr>
        <w:t xml:space="preserve">. Ułatwia </w:t>
      </w:r>
      <w:r w:rsidR="000A0049">
        <w:rPr>
          <w:rStyle w:val="A03CopytextZchn"/>
          <w:lang w:val="pl-PL"/>
        </w:rPr>
        <w:t xml:space="preserve">on </w:t>
      </w:r>
      <w:r w:rsidRPr="00186986">
        <w:rPr>
          <w:rStyle w:val="A03CopytextZchn"/>
          <w:lang w:val="pl-PL"/>
        </w:rPr>
        <w:t xml:space="preserve">parkowanie i wyjeżdżanie z miejsca parkingowego: wykrywa odpowiednie przestrzenie i pomaga przy wjeździe </w:t>
      </w:r>
      <w:r w:rsidR="00BD472C">
        <w:rPr>
          <w:rStyle w:val="A03CopytextZchn"/>
          <w:lang w:val="pl-PL"/>
        </w:rPr>
        <w:t xml:space="preserve">oraz </w:t>
      </w:r>
      <w:r w:rsidRPr="00186986">
        <w:rPr>
          <w:rStyle w:val="A03CopytextZchn"/>
          <w:lang w:val="pl-PL"/>
        </w:rPr>
        <w:t>wyjeździe.</w:t>
      </w:r>
    </w:p>
    <w:p w14:paraId="0350298B" w14:textId="77777777" w:rsidR="00186986" w:rsidRPr="00186986" w:rsidRDefault="00186986" w:rsidP="00186986">
      <w:pPr>
        <w:pStyle w:val="A03Copytext"/>
        <w:rPr>
          <w:rStyle w:val="A03CopytextZchn"/>
          <w:lang w:val="pl-PL"/>
        </w:rPr>
      </w:pPr>
    </w:p>
    <w:p w14:paraId="35567092" w14:textId="5426D36C" w:rsidR="00186986" w:rsidRPr="00186986" w:rsidRDefault="00186986" w:rsidP="00186986">
      <w:pPr>
        <w:pStyle w:val="A03Copytext"/>
        <w:rPr>
          <w:rStyle w:val="A03CopytextZchn"/>
          <w:lang w:val="pl-PL"/>
        </w:rPr>
      </w:pPr>
      <w:r w:rsidRPr="00186986">
        <w:rPr>
          <w:rStyle w:val="A03CopytextZchn"/>
          <w:lang w:val="pl-PL"/>
        </w:rPr>
        <w:t>Nowy cyfrowy dodatek „Funkcja cofania”</w:t>
      </w:r>
      <w:r w:rsidRPr="00B212F7">
        <w:rPr>
          <w:rStyle w:val="A03CopytextZchn"/>
          <w:vertAlign w:val="superscript"/>
          <w:lang w:val="pl-PL"/>
        </w:rPr>
        <w:t>1</w:t>
      </w:r>
      <w:r w:rsidRPr="00186986">
        <w:rPr>
          <w:rStyle w:val="A03CopytextZchn"/>
          <w:lang w:val="pl-PL"/>
        </w:rPr>
        <w:t xml:space="preserve"> umożliwia, pod pewnymi warunkami, automatyczne przejechanie na wstecznym biegu fragmentu odcinka przebytego wcześniej do przodu. Gdy asystent jest aktywny, na centralnym ekranie prezentowane są obraz z kamery cofania oraz graficzna reprezentacja planowanej trasy. Funkcja w szczególności przydaje się w sytuacjach, gdzie nie jest możliwe wykonanie manewru zawracania.</w:t>
      </w:r>
    </w:p>
    <w:p w14:paraId="502957EC" w14:textId="77777777" w:rsidR="00186986" w:rsidRPr="00186986" w:rsidRDefault="00186986" w:rsidP="00186986">
      <w:pPr>
        <w:pStyle w:val="A03Copytext"/>
        <w:rPr>
          <w:rStyle w:val="A03CopytextZchn"/>
          <w:lang w:val="pl-PL"/>
        </w:rPr>
      </w:pPr>
    </w:p>
    <w:p w14:paraId="5D1EE322" w14:textId="77777777" w:rsidR="00186986" w:rsidRPr="00332607" w:rsidRDefault="00186986" w:rsidP="00186986">
      <w:pPr>
        <w:pStyle w:val="A03Copytext"/>
        <w:rPr>
          <w:rStyle w:val="A03CopytextZchn"/>
          <w:rFonts w:ascii="MB Corpo S Text Office" w:hAnsi="MB Corpo S Text Office"/>
          <w:lang w:val="pl-PL"/>
        </w:rPr>
      </w:pPr>
      <w:r w:rsidRPr="00332607">
        <w:rPr>
          <w:rStyle w:val="A03CopytextZchn"/>
          <w:rFonts w:ascii="MB Corpo S Text Office" w:hAnsi="MB Corpo S Text Office"/>
          <w:lang w:val="pl-PL"/>
        </w:rPr>
        <w:t>Jaśniejsze i efektywniejsze: reflektory DIGITAL LIGHT w technice mikro-LED</w:t>
      </w:r>
    </w:p>
    <w:p w14:paraId="618ED694" w14:textId="7626495E" w:rsidR="002352DB" w:rsidRDefault="00186986" w:rsidP="00054818">
      <w:pPr>
        <w:pStyle w:val="A03Copytext"/>
        <w:rPr>
          <w:lang w:val="pl-PL"/>
        </w:rPr>
      </w:pPr>
      <w:r w:rsidRPr="00186986">
        <w:rPr>
          <w:rStyle w:val="A03CopytextZchn"/>
          <w:lang w:val="pl-PL"/>
        </w:rPr>
        <w:t xml:space="preserve">Z opcjonalnymi reflektorami DIGITAL LIGHT nowej generacji (wyposażenie opcjonalne) nowa Klasa C oferuje lepszą widoczność i większe bezpieczeństwo. Innowacyjna technika mikro-LED oraz nowy, wysokowydajny </w:t>
      </w:r>
      <w:proofErr w:type="spellStart"/>
      <w:r w:rsidRPr="00186986">
        <w:rPr>
          <w:rStyle w:val="A03CopytextZchn"/>
          <w:lang w:val="pl-PL"/>
        </w:rPr>
        <w:t>c</w:t>
      </w:r>
      <w:r w:rsidR="00332607">
        <w:rPr>
          <w:rStyle w:val="A03CopytextZchn"/>
          <w:lang w:val="pl-PL"/>
        </w:rPr>
        <w:t>z</w:t>
      </w:r>
      <w:r w:rsidRPr="00186986">
        <w:rPr>
          <w:rStyle w:val="A03CopytextZchn"/>
          <w:lang w:val="pl-PL"/>
        </w:rPr>
        <w:t>ip</w:t>
      </w:r>
      <w:proofErr w:type="spellEnd"/>
      <w:r w:rsidRPr="00186986">
        <w:rPr>
          <w:rStyle w:val="A03CopytextZchn"/>
          <w:lang w:val="pl-PL"/>
        </w:rPr>
        <w:t xml:space="preserve"> zwiększają pole oświetlenia o wysokiej rozdzielczości o około 40%. Jednocześnie zużycie energii w porównaniu z poprzednim systemem spada nawet o 50%. Wszystkie moduły oprogramowania są zintegrowane z MB.OS. Światła drogowe ULTRA RANGE mogą się teraz obracać, zapewniając optymalne oświetlenie drogi. Funkcja częściowych świateł drogowych poprawia wykrywanie słabo oświetlonych użytkowników drogi bez oślepiania innych. Jednocześnie doświetlanie zakrętów precyzyjnie dopasowuje się do przebiegu </w:t>
      </w:r>
      <w:r w:rsidR="00DF6474">
        <w:rPr>
          <w:rStyle w:val="A03CopytextZchn"/>
          <w:lang w:val="pl-PL"/>
        </w:rPr>
        <w:t>trasy</w:t>
      </w:r>
      <w:r w:rsidRPr="00186986">
        <w:rPr>
          <w:rStyle w:val="A03CopytextZchn"/>
          <w:lang w:val="pl-PL"/>
        </w:rPr>
        <w:t xml:space="preserve">. </w:t>
      </w:r>
    </w:p>
    <w:p w14:paraId="2742B5B1" w14:textId="6D726F82" w:rsidR="002352DB" w:rsidRPr="002352DB" w:rsidRDefault="002352DB" w:rsidP="002352DB">
      <w:pPr>
        <w:pStyle w:val="A03Copytext"/>
        <w:rPr>
          <w:lang w:val="pl-PL"/>
        </w:rPr>
      </w:pPr>
    </w:p>
    <w:p w14:paraId="66888645" w14:textId="163E5BC0" w:rsidR="003B66DE" w:rsidRDefault="003B66DE" w:rsidP="003B66DE">
      <w:pPr>
        <w:pStyle w:val="A03Copytext"/>
        <w:rPr>
          <w:rStyle w:val="Hipercze"/>
          <w:lang w:val="de-DE"/>
        </w:rPr>
      </w:pPr>
      <w:bookmarkStart w:id="1" w:name="_Toc178533742"/>
      <w:bookmarkStart w:id="2" w:name="_Toc178534221"/>
      <w:bookmarkStart w:id="3"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 xml:space="preserve">PR Manager Mercedes-Benz </w:t>
      </w:r>
      <w:proofErr w:type="spellStart"/>
      <w:r w:rsidRPr="00D54BDA">
        <w:rPr>
          <w:lang w:val="pl-PL"/>
        </w:rPr>
        <w:t>Cars</w:t>
      </w:r>
      <w:proofErr w:type="spellEnd"/>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168C1C84" w14:textId="50A537E4" w:rsidR="003B66DE" w:rsidRPr="00F42C47" w:rsidRDefault="003B66DE" w:rsidP="003B66DE">
      <w:pPr>
        <w:pStyle w:val="A03Copytext"/>
        <w:rPr>
          <w:lang w:val="pl-PL"/>
        </w:rPr>
      </w:pPr>
      <w:r w:rsidRPr="00F42C47">
        <w:rPr>
          <w:lang w:val="pl-PL"/>
        </w:rPr>
        <w:t xml:space="preserve">Odkąd w 1886 roku Carl Benz złożył patent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ofensyw</w:t>
      </w:r>
      <w:r w:rsidR="00F56F64">
        <w:rPr>
          <w:lang w:val="pl-PL"/>
        </w:rPr>
        <w:t>ę</w:t>
      </w:r>
      <w:r>
        <w:rPr>
          <w:lang w:val="pl-PL"/>
        </w:rPr>
        <w:t xml:space="preserve"> modelową, która właśnie trwa. </w:t>
      </w:r>
      <w:r w:rsidRPr="00F42C47">
        <w:rPr>
          <w:lang w:val="pl-PL"/>
        </w:rPr>
        <w:t>Dzięki pasji do przełomowych osiągnięć</w:t>
      </w:r>
      <w:r>
        <w:rPr>
          <w:lang w:val="pl-PL"/>
        </w:rPr>
        <w:t xml:space="preserve"> i </w:t>
      </w:r>
      <w:r w:rsidRPr="00F42C47">
        <w:rPr>
          <w:lang w:val="pl-PL"/>
        </w:rPr>
        <w:t xml:space="preserve">doskonałości oraz nieprzerwanemu zaangażowaniu w obsługę klienta marka </w:t>
      </w:r>
      <w:r w:rsidRPr="00F42C47">
        <w:rPr>
          <w:lang w:val="pl-PL"/>
        </w:rPr>
        <w:lastRenderedPageBreak/>
        <w:t>konsekwentnie kształtuje przyszłość mobilności. Rezultat wykracza daleko poza osiągnięcia inżynieryjne – tworzy niepowtarzalne uczucie, które towarzyszy wszystkiemu, co robi Mercedes-Benz: „</w:t>
      </w:r>
      <w:proofErr w:type="spellStart"/>
      <w:r w:rsidRPr="00F42C47">
        <w:rPr>
          <w:lang w:val="pl-PL"/>
        </w:rPr>
        <w:t>Welcome</w:t>
      </w:r>
      <w:proofErr w:type="spellEnd"/>
      <w:r w:rsidRPr="00F42C47">
        <w:rPr>
          <w:lang w:val="pl-PL"/>
        </w:rPr>
        <w:t xml:space="preserve"> </w:t>
      </w:r>
      <w:proofErr w:type="spellStart"/>
      <w:r w:rsidRPr="00F42C47">
        <w:rPr>
          <w:lang w:val="pl-PL"/>
        </w:rPr>
        <w:t>home</w:t>
      </w:r>
      <w:proofErr w:type="spellEnd"/>
      <w:r w:rsidRPr="00F42C47">
        <w:rPr>
          <w:lang w:val="pl-PL"/>
        </w:rPr>
        <w:t>”.</w:t>
      </w:r>
    </w:p>
    <w:p w14:paraId="182EACAE" w14:textId="77777777" w:rsidR="003B66DE" w:rsidRPr="00F42C47" w:rsidRDefault="003B66DE" w:rsidP="003B66DE">
      <w:pPr>
        <w:pStyle w:val="A03Copytext"/>
        <w:rPr>
          <w:lang w:val="pl-PL"/>
        </w:rPr>
      </w:pPr>
    </w:p>
    <w:p w14:paraId="51A33B15" w14:textId="77777777" w:rsidR="003B66DE" w:rsidRDefault="003B66DE" w:rsidP="003B66DE">
      <w:pPr>
        <w:pStyle w:val="A03Copytext"/>
        <w:rPr>
          <w:lang w:val="pl-PL"/>
        </w:rPr>
      </w:pPr>
      <w:r w:rsidRPr="00F42C47">
        <w:rPr>
          <w:lang w:val="pl-PL"/>
        </w:rPr>
        <w:t xml:space="preserve">Mercedes-Benz świętuje 140 lat innowacji, wysyłając trzy nowe limuzyny Klasy S w transkontynentalną podróż do 140 lokalizacji na całym świecie. Każde miejsce podkreśla </w:t>
      </w:r>
      <w:r>
        <w:rPr>
          <w:lang w:val="pl-PL"/>
        </w:rPr>
        <w:t>technologiczne dziedzictwo</w:t>
      </w:r>
      <w:r w:rsidRPr="00F42C47">
        <w:rPr>
          <w:lang w:val="pl-PL"/>
        </w:rPr>
        <w:t>, pionierskiego ducha oraz globaln</w:t>
      </w:r>
      <w:r>
        <w:rPr>
          <w:lang w:val="pl-PL"/>
        </w:rPr>
        <w:t xml:space="preserve">ą obecność </w:t>
      </w:r>
      <w:r w:rsidRPr="00F42C47">
        <w:rPr>
          <w:lang w:val="pl-PL"/>
        </w:rPr>
        <w:t>marki. Po drodze klienci, fani i współpracownicy będą mogli dołączyć do obchodów – w epickiej przygodzie, która potrwa do października</w:t>
      </w:r>
      <w:r>
        <w:rPr>
          <w:lang w:val="pl-PL"/>
        </w:rPr>
        <w:t xml:space="preserve"> br</w:t>
      </w:r>
      <w:r w:rsidRPr="00F42C47">
        <w:rPr>
          <w:lang w:val="pl-PL"/>
        </w:rPr>
        <w:t xml:space="preserve">. Podróż „140 YEARS. 140 PLACES” przez sześć kontynentów można śledzić w naszym specjalnym serwisie </w:t>
      </w:r>
      <w:hyperlink r:id="rId16" w:history="1">
        <w:r w:rsidRPr="00D13CDD">
          <w:rPr>
            <w:rStyle w:val="Hipercze"/>
            <w:lang w:val="pl-PL"/>
          </w:rPr>
          <w:t>„140 lat innowacji | Mercedes-Benz Media”</w:t>
        </w:r>
      </w:hyperlink>
      <w:r w:rsidRPr="00F42C47">
        <w:rPr>
          <w:lang w:val="pl-PL"/>
        </w:rPr>
        <w:t xml:space="preserve"> oraz za pośrednictwem </w:t>
      </w:r>
      <w:hyperlink r:id="rId17" w:history="1">
        <w:r w:rsidRPr="00D13CDD">
          <w:rPr>
            <w:rStyle w:val="Hipercze"/>
            <w:lang w:val="pl-PL"/>
          </w:rPr>
          <w:t>społeczności Mercedes-Benz</w:t>
        </w:r>
      </w:hyperlink>
      <w:r w:rsidRPr="00F42C47">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w:t>
      </w:r>
      <w:proofErr w:type="spellStart"/>
      <w:r w:rsidRPr="00351EE9">
        <w:rPr>
          <w:lang w:val="pl-PL"/>
        </w:rPr>
        <w:t>Cars</w:t>
      </w:r>
      <w:proofErr w:type="spellEnd"/>
      <w:r w:rsidRPr="00351EE9">
        <w:rPr>
          <w:lang w:val="pl-PL"/>
        </w:rPr>
        <w:t xml:space="preserve"> obejmuje markę Mercedes-Benz, a także Mercedes-AMG, 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1"/>
      <w:bookmarkEnd w:id="2"/>
      <w:bookmarkEnd w:id="3"/>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5B224" w14:textId="77777777" w:rsidR="00070346" w:rsidRPr="003C6EBA" w:rsidRDefault="00070346">
      <w:r w:rsidRPr="003C6EBA">
        <w:separator/>
      </w:r>
    </w:p>
  </w:endnote>
  <w:endnote w:type="continuationSeparator" w:id="0">
    <w:p w14:paraId="58D4E13F" w14:textId="77777777" w:rsidR="00070346" w:rsidRPr="005175CA" w:rsidRDefault="00070346" w:rsidP="005175CA">
      <w:pPr>
        <w:pStyle w:val="Stopka"/>
      </w:pPr>
    </w:p>
  </w:endnote>
  <w:endnote w:id="1">
    <w:p w14:paraId="618C5024" w14:textId="6DD56369" w:rsidR="00557384" w:rsidRPr="00271CD4" w:rsidRDefault="00557384">
      <w:pPr>
        <w:pStyle w:val="Tekstprzypisukocowego"/>
        <w:rPr>
          <w:sz w:val="15"/>
          <w:szCs w:val="15"/>
          <w:lang w:val="pl-PL"/>
        </w:rPr>
      </w:pPr>
      <w:r w:rsidRPr="00DB06D3">
        <w:rPr>
          <w:rStyle w:val="Odwoanieprzypisukocowego"/>
          <w:sz w:val="15"/>
          <w:szCs w:val="15"/>
        </w:rPr>
        <w:endnoteRef/>
      </w:r>
      <w:r w:rsidRPr="00271CD4">
        <w:rPr>
          <w:sz w:val="15"/>
          <w:szCs w:val="15"/>
          <w:lang w:val="pl-PL"/>
        </w:rPr>
        <w:t xml:space="preserve"> </w:t>
      </w:r>
      <w:r w:rsidR="00DB06D3" w:rsidRPr="00271CD4">
        <w:rPr>
          <w:sz w:val="15"/>
          <w:szCs w:val="15"/>
          <w:lang w:val="pl-PL"/>
        </w:rPr>
        <w:t xml:space="preserve">Korzystanie z niektórych cyfrowych dodatków wymaga akceptacji warunków korzystania z cyfrowych dodatków oraz warunków korzystania z Mercedes me ID w ich aktualnych wersjach, trwałego sparowania samochodu z kontem użytkownika Mercedes-Benz, wyrażenia zgody na przechowywanie i pobieranie informacji niezbędnych do aktywacji niektórych cyfrowych dodatków w sparowanym aucie oraz – w stosownych przypadkach – aktywacji cyfrowych dodatków. Po upływie ograniczonego czasu subskrypcji cyfrowych dodatków można je odpłatnie przedłużyć w sklepie Mercedes-Benz </w:t>
      </w:r>
      <w:proofErr w:type="spellStart"/>
      <w:r w:rsidR="00DB06D3" w:rsidRPr="00271CD4">
        <w:rPr>
          <w:sz w:val="15"/>
          <w:szCs w:val="15"/>
          <w:lang w:val="pl-PL"/>
        </w:rPr>
        <w:t>Store</w:t>
      </w:r>
      <w:proofErr w:type="spellEnd"/>
      <w:r w:rsidR="00DB06D3" w:rsidRPr="00271CD4">
        <w:rPr>
          <w:sz w:val="15"/>
          <w:szCs w:val="15"/>
          <w:lang w:val="pl-PL"/>
        </w:rPr>
        <w:t xml:space="preserve"> – pod warunkiem, że w danym momencie są one nadal oferowane dla danego pojazdu. Ponadto mogą obowiązywać dodatkowe warunki lub ograniczenia dotyczące korzystania z niektórych cyfrowych dodatków, np. odrębna umowa z dostawcą zewnętrznym (np. streaming, zawarcie umowy na transmisję danych dla komfortowego pakietu danych, funkcje nawigacji) lub aktywacja dodatkowych cyfrowych dodatków w celu zapewnienia pełnej funkcjonalności albo wybranych produktów innych firm (np. smartfon, smartwatch). Alternatywą dla komfortowego pakietu danych jest wolumen danych należący do klienta (np. mobilny hotspot), w zależności od generacji systemu multimedialnego. Informacje na temat danych osobowych przetwarzanych w celu korzystania z cyfrowych dodatków można znaleźć w odpowiedniej polityce prywatności. Połączenie modułu komunikacyjnego z siecią komórkową, w tym z systemem połączeń alarmowych, zależy od zasięgu i dostępności operatora sieci. Prosimy również o zapoznanie się z informacjami zawartymi w instrukcji obsługi samochodu.</w:t>
      </w:r>
    </w:p>
  </w:endnote>
  <w:endnote w:id="2">
    <w:p w14:paraId="1F6AD4EC" w14:textId="080E1821" w:rsidR="00557384" w:rsidRPr="00271CD4" w:rsidRDefault="00557384">
      <w:pPr>
        <w:pStyle w:val="Tekstprzypisukocowego"/>
        <w:rPr>
          <w:sz w:val="15"/>
          <w:szCs w:val="15"/>
          <w:lang w:val="pl-PL"/>
        </w:rPr>
      </w:pPr>
      <w:r w:rsidRPr="00DB06D3">
        <w:rPr>
          <w:rStyle w:val="Odwoanieprzypisukocowego"/>
          <w:sz w:val="15"/>
          <w:szCs w:val="15"/>
        </w:rPr>
        <w:endnoteRef/>
      </w:r>
      <w:r w:rsidRPr="00271CD4">
        <w:rPr>
          <w:sz w:val="15"/>
          <w:szCs w:val="15"/>
          <w:lang w:val="pl-PL"/>
        </w:rPr>
        <w:t xml:space="preserve"> </w:t>
      </w:r>
      <w:r w:rsidR="004C6318" w:rsidRPr="00271CD4">
        <w:rPr>
          <w:sz w:val="15"/>
          <w:szCs w:val="15"/>
          <w:lang w:val="pl-PL"/>
        </w:rPr>
        <w:t>Rzeczywisty zasięg zależy od wielu czynników, takich jak indywidualny styl jazdy, warunki otoczenia, zużycie akumulatora, urządzenia dodatkowe (np. klimatyzacja), wyposażenie dodatkowe, opony, ładowność oraz profil trasy, i dlatego może różnić się od wartości podanej w WLTP.</w:t>
      </w:r>
    </w:p>
  </w:endnote>
  <w:endnote w:id="3">
    <w:p w14:paraId="2C6F3CA1" w14:textId="6E7B055B" w:rsidR="00557384" w:rsidRPr="00271CD4" w:rsidRDefault="00557384">
      <w:pPr>
        <w:pStyle w:val="Tekstprzypisukocowego"/>
        <w:rPr>
          <w:sz w:val="15"/>
          <w:szCs w:val="15"/>
          <w:lang w:val="pl-PL"/>
        </w:rPr>
      </w:pPr>
      <w:r w:rsidRPr="00DB06D3">
        <w:rPr>
          <w:rStyle w:val="Odwoanieprzypisukocowego"/>
          <w:sz w:val="15"/>
          <w:szCs w:val="15"/>
        </w:rPr>
        <w:endnoteRef/>
      </w:r>
      <w:r w:rsidRPr="00271CD4">
        <w:rPr>
          <w:sz w:val="15"/>
          <w:szCs w:val="15"/>
          <w:lang w:val="pl-PL"/>
        </w:rPr>
        <w:t xml:space="preserve"> </w:t>
      </w:r>
      <w:r w:rsidR="004C6318" w:rsidRPr="00271CD4">
        <w:rPr>
          <w:sz w:val="15"/>
          <w:szCs w:val="15"/>
          <w:lang w:val="pl-PL"/>
        </w:rPr>
        <w:t>Systemy wspomagania kierowcy i bezpieczeństwa Mercedes-Benz są systemami wsparcia i nie zwalniają kierowcy z odpowiedzialności. Należy przestrzegać informacji zawartych w instrukcji obsługi i opisanych w niej ograniczeń systemowych.</w:t>
      </w:r>
    </w:p>
  </w:endnote>
  <w:endnote w:id="4">
    <w:p w14:paraId="75156DFD" w14:textId="5ACCABFC" w:rsidR="00D95107" w:rsidRPr="00271CD4" w:rsidRDefault="00D95107">
      <w:pPr>
        <w:pStyle w:val="Tekstprzypisukocowego"/>
        <w:rPr>
          <w:sz w:val="15"/>
          <w:szCs w:val="15"/>
          <w:lang w:val="pl-PL"/>
        </w:rPr>
      </w:pPr>
      <w:r w:rsidRPr="00DB06D3">
        <w:rPr>
          <w:rStyle w:val="Odwoanieprzypisukocowego"/>
          <w:sz w:val="15"/>
          <w:szCs w:val="15"/>
        </w:rPr>
        <w:endnoteRef/>
      </w:r>
      <w:r w:rsidRPr="00271CD4">
        <w:rPr>
          <w:sz w:val="15"/>
          <w:szCs w:val="15"/>
          <w:lang w:val="pl-PL"/>
        </w:rPr>
        <w:t xml:space="preserve"> </w:t>
      </w:r>
      <w:r w:rsidR="002323D2" w:rsidRPr="00271CD4">
        <w:rPr>
          <w:sz w:val="15"/>
          <w:szCs w:val="15"/>
          <w:lang w:val="pl-PL"/>
        </w:rPr>
        <w:t>Podane wartości zostały określone zgodnie z obowiązującą procedurą pomiarową WLTP (</w:t>
      </w:r>
      <w:proofErr w:type="spellStart"/>
      <w:r w:rsidR="002323D2" w:rsidRPr="00271CD4">
        <w:rPr>
          <w:sz w:val="15"/>
          <w:szCs w:val="15"/>
          <w:lang w:val="pl-PL"/>
        </w:rPr>
        <w:t>Worldwide</w:t>
      </w:r>
      <w:proofErr w:type="spellEnd"/>
      <w:r w:rsidR="002323D2" w:rsidRPr="00271CD4">
        <w:rPr>
          <w:sz w:val="15"/>
          <w:szCs w:val="15"/>
          <w:lang w:val="pl-PL"/>
        </w:rPr>
        <w:t xml:space="preserve"> </w:t>
      </w:r>
      <w:proofErr w:type="spellStart"/>
      <w:r w:rsidR="00D9626E" w:rsidRPr="00271CD4">
        <w:rPr>
          <w:sz w:val="15"/>
          <w:szCs w:val="15"/>
          <w:lang w:val="pl-PL"/>
        </w:rPr>
        <w:t>Harmonised</w:t>
      </w:r>
      <w:proofErr w:type="spellEnd"/>
      <w:r w:rsidR="00D9626E" w:rsidRPr="00271CD4">
        <w:rPr>
          <w:sz w:val="15"/>
          <w:szCs w:val="15"/>
          <w:lang w:val="pl-PL"/>
        </w:rPr>
        <w:t xml:space="preserve"> </w:t>
      </w:r>
      <w:proofErr w:type="spellStart"/>
      <w:r w:rsidR="002323D2" w:rsidRPr="00271CD4">
        <w:rPr>
          <w:sz w:val="15"/>
          <w:szCs w:val="15"/>
          <w:lang w:val="pl-PL"/>
        </w:rPr>
        <w:t>Light-duty</w:t>
      </w:r>
      <w:proofErr w:type="spellEnd"/>
      <w:r w:rsidR="002323D2" w:rsidRPr="00271CD4">
        <w:rPr>
          <w:sz w:val="15"/>
          <w:szCs w:val="15"/>
          <w:lang w:val="pl-PL"/>
        </w:rPr>
        <w:t xml:space="preserve"> </w:t>
      </w:r>
      <w:proofErr w:type="spellStart"/>
      <w:r w:rsidR="002323D2" w:rsidRPr="00271CD4">
        <w:rPr>
          <w:sz w:val="15"/>
          <w:szCs w:val="15"/>
          <w:lang w:val="pl-PL"/>
        </w:rPr>
        <w:t>vehicles</w:t>
      </w:r>
      <w:proofErr w:type="spellEnd"/>
      <w:r w:rsidR="002323D2" w:rsidRPr="00271CD4">
        <w:rPr>
          <w:sz w:val="15"/>
          <w:szCs w:val="15"/>
          <w:lang w:val="pl-PL"/>
        </w:rPr>
        <w:t xml:space="preserve"> Test </w:t>
      </w:r>
      <w:proofErr w:type="spellStart"/>
      <w:r w:rsidR="002323D2" w:rsidRPr="00271CD4">
        <w:rPr>
          <w:sz w:val="15"/>
          <w:szCs w:val="15"/>
          <w:lang w:val="pl-PL"/>
        </w:rPr>
        <w:t>Procedures</w:t>
      </w:r>
      <w:proofErr w:type="spellEnd"/>
      <w:r w:rsidR="002323D2" w:rsidRPr="00271CD4">
        <w:rPr>
          <w:sz w:val="15"/>
          <w:szCs w:val="15"/>
          <w:lang w:val="pl-PL"/>
        </w:rPr>
        <w:t>, z ang. światowa zharmonizowana procedura badania pojazdów lekkich). Zużycie energii i emisja CO</w:t>
      </w:r>
      <w:r w:rsidR="002323D2" w:rsidRPr="00271CD4">
        <w:rPr>
          <w:sz w:val="15"/>
          <w:szCs w:val="15"/>
          <w:vertAlign w:val="subscript"/>
          <w:lang w:val="pl-PL"/>
        </w:rPr>
        <w:t>2</w:t>
      </w:r>
      <w:r w:rsidR="002323D2" w:rsidRPr="00271CD4">
        <w:rPr>
          <w:sz w:val="15"/>
          <w:szCs w:val="15"/>
          <w:lang w:val="pl-PL"/>
        </w:rPr>
        <w:t xml:space="preserve"> samochodu osobowego zależą nie tylko od efektywnego wykorzystania paliwa lub nośnika energii przez pojazd, ale także od stylu jazdy oraz innych czynników pozatechnicznych.</w:t>
      </w:r>
    </w:p>
  </w:endnote>
  <w:endnote w:id="5">
    <w:p w14:paraId="733A23C2" w14:textId="1B0F9CD6" w:rsidR="008869CF" w:rsidRPr="00271CD4" w:rsidRDefault="008869CF">
      <w:pPr>
        <w:pStyle w:val="Tekstprzypisukocowego"/>
        <w:rPr>
          <w:sz w:val="15"/>
          <w:szCs w:val="15"/>
          <w:lang w:val="pl-PL"/>
        </w:rPr>
      </w:pPr>
      <w:r w:rsidRPr="000A0049">
        <w:rPr>
          <w:rStyle w:val="Odwoanieprzypisukocowego"/>
          <w:sz w:val="15"/>
          <w:szCs w:val="15"/>
        </w:rPr>
        <w:endnoteRef/>
      </w:r>
      <w:r w:rsidRPr="00271CD4">
        <w:rPr>
          <w:sz w:val="15"/>
          <w:szCs w:val="15"/>
          <w:lang w:val="pl-PL"/>
        </w:rPr>
        <w:t xml:space="preserve"> </w:t>
      </w:r>
      <w:r w:rsidR="00A54D5E" w:rsidRPr="00271CD4">
        <w:rPr>
          <w:sz w:val="15"/>
          <w:szCs w:val="15"/>
          <w:lang w:val="pl-PL"/>
        </w:rPr>
        <w:t>Dostępność wyposażenia, funkcji, cech i usług zależy od modelu samochodu, indywidualnej konfiguracji oraz rynku.</w:t>
      </w:r>
    </w:p>
  </w:endnote>
  <w:endnote w:id="6">
    <w:p w14:paraId="73A80ED0" w14:textId="67FD05A2" w:rsidR="00BD472C" w:rsidRPr="00BD472C" w:rsidRDefault="00BD472C">
      <w:pPr>
        <w:pStyle w:val="Tekstprzypisukocowego"/>
        <w:rPr>
          <w:lang w:val="pl-PL"/>
        </w:rPr>
      </w:pPr>
      <w:r w:rsidRPr="000A0049">
        <w:rPr>
          <w:rStyle w:val="Odwoanieprzypisukocowego"/>
          <w:sz w:val="15"/>
          <w:szCs w:val="15"/>
        </w:rPr>
        <w:endnoteRef/>
      </w:r>
      <w:r w:rsidRPr="00271CD4">
        <w:rPr>
          <w:sz w:val="15"/>
          <w:szCs w:val="15"/>
          <w:lang w:val="pl-PL"/>
        </w:rPr>
        <w:t xml:space="preserve"> </w:t>
      </w:r>
      <w:r w:rsidR="000A0049" w:rsidRPr="00271CD4">
        <w:rPr>
          <w:sz w:val="15"/>
          <w:szCs w:val="15"/>
          <w:lang w:val="pl-PL"/>
        </w:rPr>
        <w:t>Kierowca ma obowiązek ciągłego monitorowania procesu parkowania i otoczenia.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364A0B"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271CD4">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271CD4" w:rsidRDefault="00E37C94" w:rsidP="00E37C94">
              <w:pPr>
                <w:pStyle w:val="D06Footer"/>
                <w:framePr w:wrap="auto" w:vAnchor="margin" w:hAnchor="text" w:yAlign="inline"/>
                <w:rPr>
                  <w:rFonts w:eastAsiaTheme="minorHAnsi"/>
                  <w:lang w:val="pl-PL" w:eastAsia="en-US"/>
                </w:rPr>
              </w:pPr>
              <w:r w:rsidRPr="00271CD4">
                <w:rPr>
                  <w:rFonts w:eastAsiaTheme="minorHAnsi"/>
                  <w:lang w:val="pl-PL" w:eastAsia="en-US"/>
                </w:rPr>
                <w:t xml:space="preserve">Mercedes-Benz AG | Siedziba i Sąd Rejestrowy: Stuttgart, nr w Rej. </w:t>
              </w:r>
              <w:proofErr w:type="spellStart"/>
              <w:r w:rsidRPr="00271CD4">
                <w:rPr>
                  <w:rFonts w:eastAsiaTheme="minorHAnsi"/>
                  <w:lang w:val="pl-PL" w:eastAsia="en-US"/>
                </w:rPr>
                <w:t>Handl</w:t>
              </w:r>
              <w:proofErr w:type="spellEnd"/>
              <w:r w:rsidRPr="00271CD4">
                <w:rPr>
                  <w:rFonts w:eastAsiaTheme="minorHAnsi"/>
                  <w:lang w:val="pl-PL" w:eastAsia="en-US"/>
                </w:rPr>
                <w:t xml:space="preserve">.: 762873 </w:t>
              </w:r>
            </w:p>
            <w:p w14:paraId="2D29A929" w14:textId="77777777" w:rsidR="00E37C94" w:rsidRPr="00271CD4" w:rsidRDefault="00E37C94" w:rsidP="00E37C94">
              <w:pPr>
                <w:pStyle w:val="D06Footer"/>
                <w:framePr w:wrap="auto" w:vAnchor="margin" w:hAnchor="text" w:yAlign="inline"/>
                <w:rPr>
                  <w:rFonts w:eastAsiaTheme="minorHAnsi"/>
                  <w:lang w:val="pl-PL" w:eastAsia="en-US"/>
                </w:rPr>
              </w:pPr>
              <w:r w:rsidRPr="00271CD4">
                <w:rPr>
                  <w:rFonts w:eastAsiaTheme="minorHAnsi"/>
                  <w:lang w:val="pl-PL" w:eastAsia="en-US"/>
                </w:rPr>
                <w:t xml:space="preserve">Prezes Rady Nadzorczej: Martin </w:t>
              </w:r>
              <w:proofErr w:type="spellStart"/>
              <w:r w:rsidRPr="00271CD4">
                <w:rPr>
                  <w:rFonts w:eastAsiaTheme="minorHAnsi"/>
                  <w:lang w:val="pl-PL" w:eastAsia="en-US"/>
                </w:rPr>
                <w:t>Brudermüller</w:t>
              </w:r>
              <w:proofErr w:type="spellEnd"/>
            </w:p>
            <w:p w14:paraId="790FE959" w14:textId="10831D61" w:rsidR="00AF3162" w:rsidRPr="00271CD4" w:rsidRDefault="00E37C94" w:rsidP="00E37C94">
              <w:pPr>
                <w:pStyle w:val="D06Footer"/>
                <w:framePr w:wrap="auto" w:vAnchor="margin" w:hAnchor="text" w:yAlign="inline"/>
                <w:rPr>
                  <w:rFonts w:eastAsiaTheme="minorHAnsi"/>
                  <w:lang w:val="pl-PL" w:eastAsia="en-US"/>
                </w:rPr>
              </w:pPr>
              <w:r w:rsidRPr="00271CD4">
                <w:rPr>
                  <w:rFonts w:eastAsiaTheme="minorHAnsi"/>
                  <w:lang w:val="pl-PL" w:eastAsia="en-US"/>
                </w:rPr>
                <w:t xml:space="preserve">Zarząd: Ola </w:t>
              </w:r>
              <w:proofErr w:type="spellStart"/>
              <w:r w:rsidRPr="00271CD4">
                <w:rPr>
                  <w:rFonts w:eastAsiaTheme="minorHAnsi"/>
                  <w:lang w:val="pl-PL" w:eastAsia="en-US"/>
                </w:rPr>
                <w:t>Källenius</w:t>
              </w:r>
              <w:proofErr w:type="spellEnd"/>
              <w:r w:rsidRPr="00271CD4">
                <w:rPr>
                  <w:rFonts w:eastAsiaTheme="minorHAnsi"/>
                  <w:lang w:val="pl-PL" w:eastAsia="en-US"/>
                </w:rPr>
                <w:t xml:space="preserve">, prezes; </w:t>
              </w:r>
              <w:proofErr w:type="spellStart"/>
              <w:r w:rsidRPr="00271CD4">
                <w:rPr>
                  <w:rFonts w:eastAsiaTheme="minorHAnsi"/>
                  <w:lang w:val="pl-PL" w:eastAsia="en-US"/>
                </w:rPr>
                <w:t>Jörg</w:t>
              </w:r>
              <w:proofErr w:type="spellEnd"/>
              <w:r w:rsidRPr="00271CD4">
                <w:rPr>
                  <w:rFonts w:eastAsiaTheme="minorHAnsi"/>
                  <w:lang w:val="pl-PL" w:eastAsia="en-US"/>
                </w:rPr>
                <w:t xml:space="preserve"> </w:t>
              </w:r>
              <w:proofErr w:type="spellStart"/>
              <w:r w:rsidRPr="00271CD4">
                <w:rPr>
                  <w:rFonts w:eastAsiaTheme="minorHAnsi"/>
                  <w:lang w:val="pl-PL" w:eastAsia="en-US"/>
                </w:rPr>
                <w:t>Burzer</w:t>
              </w:r>
              <w:proofErr w:type="spellEnd"/>
              <w:r w:rsidRPr="00271CD4">
                <w:rPr>
                  <w:rFonts w:eastAsiaTheme="minorHAnsi"/>
                  <w:lang w:val="pl-PL" w:eastAsia="en-US"/>
                </w:rPr>
                <w:t xml:space="preserve">, </w:t>
              </w:r>
              <w:proofErr w:type="spellStart"/>
              <w:r w:rsidRPr="00271CD4">
                <w:rPr>
                  <w:rFonts w:eastAsiaTheme="minorHAnsi"/>
                  <w:lang w:val="pl-PL" w:eastAsia="en-US"/>
                </w:rPr>
                <w:t>Mathias</w:t>
              </w:r>
              <w:proofErr w:type="spellEnd"/>
              <w:r w:rsidRPr="00271CD4">
                <w:rPr>
                  <w:rFonts w:eastAsiaTheme="minorHAnsi"/>
                  <w:lang w:val="pl-PL" w:eastAsia="en-US"/>
                </w:rPr>
                <w:t xml:space="preserve"> </w:t>
              </w:r>
              <w:proofErr w:type="spellStart"/>
              <w:r w:rsidRPr="00271CD4">
                <w:rPr>
                  <w:rFonts w:eastAsiaTheme="minorHAnsi"/>
                  <w:lang w:val="pl-PL" w:eastAsia="en-US"/>
                </w:rPr>
                <w:t>Geisen</w:t>
              </w:r>
              <w:proofErr w:type="spellEnd"/>
              <w:r w:rsidRPr="00271CD4">
                <w:rPr>
                  <w:rFonts w:eastAsiaTheme="minorHAnsi"/>
                  <w:lang w:val="pl-PL" w:eastAsia="en-US"/>
                </w:rPr>
                <w:t xml:space="preserve">, Olaf </w:t>
              </w:r>
              <w:proofErr w:type="spellStart"/>
              <w:r w:rsidRPr="00271CD4">
                <w:rPr>
                  <w:rFonts w:eastAsiaTheme="minorHAnsi"/>
                  <w:lang w:val="pl-PL" w:eastAsia="en-US"/>
                </w:rPr>
                <w:t>Schick</w:t>
              </w:r>
              <w:proofErr w:type="spellEnd"/>
              <w:r w:rsidRPr="00271CD4">
                <w:rPr>
                  <w:rFonts w:eastAsiaTheme="minorHAnsi"/>
                  <w:lang w:val="pl-PL" w:eastAsia="en-US"/>
                </w:rPr>
                <w:t xml:space="preserve">, Michael </w:t>
              </w:r>
              <w:proofErr w:type="spellStart"/>
              <w:r w:rsidRPr="00271CD4">
                <w:rPr>
                  <w:rFonts w:eastAsiaTheme="minorHAnsi"/>
                  <w:lang w:val="pl-PL" w:eastAsia="en-US"/>
                </w:rPr>
                <w:t>Schiebe</w:t>
              </w:r>
              <w:proofErr w:type="spellEnd"/>
              <w:r w:rsidRPr="00271CD4">
                <w:rPr>
                  <w:rFonts w:eastAsiaTheme="minorHAnsi"/>
                  <w:lang w:val="pl-PL" w:eastAsia="en-US"/>
                </w:rPr>
                <w:t xml:space="preserve">, </w:t>
              </w:r>
              <w:proofErr w:type="spellStart"/>
              <w:r w:rsidRPr="00271CD4">
                <w:rPr>
                  <w:rFonts w:eastAsiaTheme="minorHAnsi"/>
                  <w:lang w:val="pl-PL" w:eastAsia="en-US"/>
                </w:rPr>
                <w:t>Britta</w:t>
              </w:r>
              <w:proofErr w:type="spellEnd"/>
              <w:r w:rsidRPr="00271CD4">
                <w:rPr>
                  <w:rFonts w:eastAsiaTheme="minorHAnsi"/>
                  <w:lang w:val="pl-PL" w:eastAsia="en-US"/>
                </w:rPr>
                <w:t xml:space="preserve"> </w:t>
              </w:r>
              <w:proofErr w:type="spellStart"/>
              <w:r w:rsidRPr="00271CD4">
                <w:rPr>
                  <w:rFonts w:eastAsiaTheme="minorHAnsi"/>
                  <w:lang w:val="pl-PL" w:eastAsia="en-US"/>
                </w:rPr>
                <w:t>Seeger</w:t>
              </w:r>
              <w:proofErr w:type="spellEnd"/>
              <w:r w:rsidRPr="00271CD4">
                <w:rPr>
                  <w:rFonts w:eastAsiaTheme="minorHAnsi"/>
                  <w:lang w:val="pl-PL" w:eastAsia="en-US"/>
                </w:rPr>
                <w:t xml:space="preserve">, Oliver </w:t>
              </w:r>
              <w:proofErr w:type="spellStart"/>
              <w:r w:rsidRPr="00271CD4">
                <w:rPr>
                  <w:rFonts w:eastAsiaTheme="minorHAnsi"/>
                  <w:lang w:val="pl-PL" w:eastAsia="en-US"/>
                </w:rPr>
                <w:t>Thöne</w:t>
              </w:r>
              <w:proofErr w:type="spellEnd"/>
              <w:r w:rsidRPr="00271CD4">
                <w:rPr>
                  <w:rFonts w:eastAsiaTheme="minorHAnsi"/>
                  <w:lang w:val="pl-PL" w:eastAsia="en-US"/>
                </w:rPr>
                <w:t xml:space="preserve">, Harald Wilhelm </w:t>
              </w:r>
            </w:p>
          </w:sdtContent>
        </w:sdt>
      </w:tc>
    </w:tr>
  </w:tbl>
  <w:p w14:paraId="7DF9DF88" w14:textId="77777777" w:rsidR="007F0784" w:rsidRPr="00271CD4"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1622" w14:textId="77777777" w:rsidR="00070346" w:rsidRPr="003C6EBA" w:rsidRDefault="00070346" w:rsidP="002724F8">
      <w:pPr>
        <w:spacing w:line="170" w:lineRule="exact"/>
      </w:pPr>
      <w:r w:rsidRPr="003C6EBA">
        <w:rPr>
          <w:sz w:val="10"/>
          <w:szCs w:val="10"/>
        </w:rPr>
        <w:separator/>
      </w:r>
    </w:p>
  </w:footnote>
  <w:footnote w:type="continuationSeparator" w:id="0">
    <w:p w14:paraId="04EFFC6F" w14:textId="77777777" w:rsidR="00070346" w:rsidRPr="003C6EBA" w:rsidRDefault="00070346" w:rsidP="00764B8C">
      <w:r w:rsidRPr="003C6EBA">
        <w:continuationSeparator/>
      </w:r>
    </w:p>
    <w:p w14:paraId="05B3E5B3" w14:textId="77777777" w:rsidR="00070346" w:rsidRPr="003C6EBA" w:rsidRDefault="000703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1"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8"/>
  </w:num>
  <w:num w:numId="12" w16cid:durableId="423838343">
    <w:abstractNumId w:val="10"/>
  </w:num>
  <w:num w:numId="13" w16cid:durableId="1293629408">
    <w:abstractNumId w:val="19"/>
  </w:num>
  <w:num w:numId="14" w16cid:durableId="1237932400">
    <w:abstractNumId w:val="22"/>
  </w:num>
  <w:num w:numId="15" w16cid:durableId="1072124215">
    <w:abstractNumId w:val="23"/>
  </w:num>
  <w:num w:numId="16" w16cid:durableId="1743990120">
    <w:abstractNumId w:val="20"/>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CDF"/>
    <w:rsid w:val="000049B1"/>
    <w:rsid w:val="000074CE"/>
    <w:rsid w:val="00010949"/>
    <w:rsid w:val="00011E70"/>
    <w:rsid w:val="0001257B"/>
    <w:rsid w:val="00013835"/>
    <w:rsid w:val="000140ED"/>
    <w:rsid w:val="00014580"/>
    <w:rsid w:val="000159C1"/>
    <w:rsid w:val="0002077F"/>
    <w:rsid w:val="0002523C"/>
    <w:rsid w:val="00025CA1"/>
    <w:rsid w:val="0002661E"/>
    <w:rsid w:val="000333CE"/>
    <w:rsid w:val="00033CCA"/>
    <w:rsid w:val="0003739E"/>
    <w:rsid w:val="00043EF1"/>
    <w:rsid w:val="00044F7C"/>
    <w:rsid w:val="00045A88"/>
    <w:rsid w:val="000509C6"/>
    <w:rsid w:val="00054818"/>
    <w:rsid w:val="00056CD0"/>
    <w:rsid w:val="00060985"/>
    <w:rsid w:val="00062AA8"/>
    <w:rsid w:val="000639BC"/>
    <w:rsid w:val="000648CA"/>
    <w:rsid w:val="00066A0F"/>
    <w:rsid w:val="00067FCD"/>
    <w:rsid w:val="00070346"/>
    <w:rsid w:val="00073D3F"/>
    <w:rsid w:val="0007651D"/>
    <w:rsid w:val="00081305"/>
    <w:rsid w:val="00084223"/>
    <w:rsid w:val="00086C76"/>
    <w:rsid w:val="00090E05"/>
    <w:rsid w:val="00092D86"/>
    <w:rsid w:val="00094061"/>
    <w:rsid w:val="00095BBA"/>
    <w:rsid w:val="000A0049"/>
    <w:rsid w:val="000A359D"/>
    <w:rsid w:val="000A41FB"/>
    <w:rsid w:val="000A50A1"/>
    <w:rsid w:val="000A610D"/>
    <w:rsid w:val="000A6302"/>
    <w:rsid w:val="000A76A1"/>
    <w:rsid w:val="000B0054"/>
    <w:rsid w:val="000B2BF4"/>
    <w:rsid w:val="000B6C7D"/>
    <w:rsid w:val="000C2C40"/>
    <w:rsid w:val="000C30C7"/>
    <w:rsid w:val="000C6A17"/>
    <w:rsid w:val="000C79D9"/>
    <w:rsid w:val="000D1322"/>
    <w:rsid w:val="000D1EDA"/>
    <w:rsid w:val="000D4868"/>
    <w:rsid w:val="000D48EC"/>
    <w:rsid w:val="000D4DE2"/>
    <w:rsid w:val="000E0DF9"/>
    <w:rsid w:val="000E139C"/>
    <w:rsid w:val="000E2F84"/>
    <w:rsid w:val="000E368C"/>
    <w:rsid w:val="000E6116"/>
    <w:rsid w:val="000F076B"/>
    <w:rsid w:val="000F116B"/>
    <w:rsid w:val="000F2712"/>
    <w:rsid w:val="000F2AB4"/>
    <w:rsid w:val="000F3696"/>
    <w:rsid w:val="000F3AA9"/>
    <w:rsid w:val="000F7AE0"/>
    <w:rsid w:val="00101FE4"/>
    <w:rsid w:val="001028C6"/>
    <w:rsid w:val="00106137"/>
    <w:rsid w:val="0010646B"/>
    <w:rsid w:val="00106A41"/>
    <w:rsid w:val="0010757F"/>
    <w:rsid w:val="00107F4F"/>
    <w:rsid w:val="00111F9F"/>
    <w:rsid w:val="0011302D"/>
    <w:rsid w:val="001130D4"/>
    <w:rsid w:val="001166BE"/>
    <w:rsid w:val="00117941"/>
    <w:rsid w:val="001214B4"/>
    <w:rsid w:val="00122D49"/>
    <w:rsid w:val="00123A7C"/>
    <w:rsid w:val="0012549C"/>
    <w:rsid w:val="00125560"/>
    <w:rsid w:val="00125D57"/>
    <w:rsid w:val="00127FAA"/>
    <w:rsid w:val="001314A1"/>
    <w:rsid w:val="00131A63"/>
    <w:rsid w:val="00137C84"/>
    <w:rsid w:val="00141213"/>
    <w:rsid w:val="0015135E"/>
    <w:rsid w:val="00152114"/>
    <w:rsid w:val="00152274"/>
    <w:rsid w:val="00152A03"/>
    <w:rsid w:val="00153588"/>
    <w:rsid w:val="00153F19"/>
    <w:rsid w:val="001545A7"/>
    <w:rsid w:val="00154F96"/>
    <w:rsid w:val="001568A1"/>
    <w:rsid w:val="0015701D"/>
    <w:rsid w:val="00160A4A"/>
    <w:rsid w:val="001625C8"/>
    <w:rsid w:val="0016279C"/>
    <w:rsid w:val="0016553E"/>
    <w:rsid w:val="00170359"/>
    <w:rsid w:val="001756AB"/>
    <w:rsid w:val="0017699C"/>
    <w:rsid w:val="00181283"/>
    <w:rsid w:val="001850C2"/>
    <w:rsid w:val="00185B2E"/>
    <w:rsid w:val="00186986"/>
    <w:rsid w:val="00186D82"/>
    <w:rsid w:val="00187794"/>
    <w:rsid w:val="00187A9D"/>
    <w:rsid w:val="00190106"/>
    <w:rsid w:val="00190920"/>
    <w:rsid w:val="00191B43"/>
    <w:rsid w:val="00193003"/>
    <w:rsid w:val="0019715A"/>
    <w:rsid w:val="001973AB"/>
    <w:rsid w:val="00197D3D"/>
    <w:rsid w:val="001A1513"/>
    <w:rsid w:val="001A3EDE"/>
    <w:rsid w:val="001A43D7"/>
    <w:rsid w:val="001A59E4"/>
    <w:rsid w:val="001B4781"/>
    <w:rsid w:val="001B5A88"/>
    <w:rsid w:val="001B6F3E"/>
    <w:rsid w:val="001B6FAF"/>
    <w:rsid w:val="001B7945"/>
    <w:rsid w:val="001C1DA5"/>
    <w:rsid w:val="001C39E9"/>
    <w:rsid w:val="001C77C1"/>
    <w:rsid w:val="001D20E1"/>
    <w:rsid w:val="001D24E2"/>
    <w:rsid w:val="001D259B"/>
    <w:rsid w:val="001D2EC1"/>
    <w:rsid w:val="001D6C8A"/>
    <w:rsid w:val="001E011E"/>
    <w:rsid w:val="001E061A"/>
    <w:rsid w:val="001E21A6"/>
    <w:rsid w:val="001E37E4"/>
    <w:rsid w:val="001E4213"/>
    <w:rsid w:val="001E5A0B"/>
    <w:rsid w:val="001F3272"/>
    <w:rsid w:val="001F4083"/>
    <w:rsid w:val="001F5241"/>
    <w:rsid w:val="001F732C"/>
    <w:rsid w:val="00201DB0"/>
    <w:rsid w:val="00203388"/>
    <w:rsid w:val="0020395B"/>
    <w:rsid w:val="0020411A"/>
    <w:rsid w:val="0020712A"/>
    <w:rsid w:val="00211CFA"/>
    <w:rsid w:val="00214936"/>
    <w:rsid w:val="00216079"/>
    <w:rsid w:val="002169FA"/>
    <w:rsid w:val="0022140C"/>
    <w:rsid w:val="0022182A"/>
    <w:rsid w:val="00226CBC"/>
    <w:rsid w:val="002323D2"/>
    <w:rsid w:val="00232705"/>
    <w:rsid w:val="002348CF"/>
    <w:rsid w:val="002352DB"/>
    <w:rsid w:val="00235B71"/>
    <w:rsid w:val="00237268"/>
    <w:rsid w:val="00240590"/>
    <w:rsid w:val="002432DF"/>
    <w:rsid w:val="0024567E"/>
    <w:rsid w:val="00246F69"/>
    <w:rsid w:val="0025148A"/>
    <w:rsid w:val="00251B64"/>
    <w:rsid w:val="00252207"/>
    <w:rsid w:val="00254135"/>
    <w:rsid w:val="00254288"/>
    <w:rsid w:val="0025510D"/>
    <w:rsid w:val="00260DA6"/>
    <w:rsid w:val="00262177"/>
    <w:rsid w:val="002622FF"/>
    <w:rsid w:val="00262878"/>
    <w:rsid w:val="0026510D"/>
    <w:rsid w:val="0026566D"/>
    <w:rsid w:val="00266D93"/>
    <w:rsid w:val="00267E79"/>
    <w:rsid w:val="00270D6E"/>
    <w:rsid w:val="00271933"/>
    <w:rsid w:val="00271CD4"/>
    <w:rsid w:val="002721B5"/>
    <w:rsid w:val="002724F8"/>
    <w:rsid w:val="00273DB9"/>
    <w:rsid w:val="00280C66"/>
    <w:rsid w:val="002842CD"/>
    <w:rsid w:val="002844C5"/>
    <w:rsid w:val="0029326C"/>
    <w:rsid w:val="00294B0D"/>
    <w:rsid w:val="002960B5"/>
    <w:rsid w:val="00296217"/>
    <w:rsid w:val="002B27E5"/>
    <w:rsid w:val="002B2ADC"/>
    <w:rsid w:val="002B3A8B"/>
    <w:rsid w:val="002B536C"/>
    <w:rsid w:val="002C2B2E"/>
    <w:rsid w:val="002C39C7"/>
    <w:rsid w:val="002D0630"/>
    <w:rsid w:val="002D2341"/>
    <w:rsid w:val="002D3D23"/>
    <w:rsid w:val="002E2080"/>
    <w:rsid w:val="002E7B9B"/>
    <w:rsid w:val="002F0252"/>
    <w:rsid w:val="002F3FEF"/>
    <w:rsid w:val="002F7BB2"/>
    <w:rsid w:val="00300181"/>
    <w:rsid w:val="003034AE"/>
    <w:rsid w:val="00304E76"/>
    <w:rsid w:val="003061A3"/>
    <w:rsid w:val="0030635E"/>
    <w:rsid w:val="003064B1"/>
    <w:rsid w:val="003144C7"/>
    <w:rsid w:val="003161CC"/>
    <w:rsid w:val="00316C47"/>
    <w:rsid w:val="00317376"/>
    <w:rsid w:val="00317769"/>
    <w:rsid w:val="00323AC5"/>
    <w:rsid w:val="00323D97"/>
    <w:rsid w:val="00324C6D"/>
    <w:rsid w:val="00330094"/>
    <w:rsid w:val="0033099A"/>
    <w:rsid w:val="00331EB3"/>
    <w:rsid w:val="00332607"/>
    <w:rsid w:val="00332C72"/>
    <w:rsid w:val="0033323C"/>
    <w:rsid w:val="003355C6"/>
    <w:rsid w:val="0033780C"/>
    <w:rsid w:val="00340F12"/>
    <w:rsid w:val="00342034"/>
    <w:rsid w:val="00343645"/>
    <w:rsid w:val="00345599"/>
    <w:rsid w:val="003478CD"/>
    <w:rsid w:val="00351301"/>
    <w:rsid w:val="00353ABF"/>
    <w:rsid w:val="00355E21"/>
    <w:rsid w:val="00357746"/>
    <w:rsid w:val="00360545"/>
    <w:rsid w:val="00364A0B"/>
    <w:rsid w:val="00365832"/>
    <w:rsid w:val="00365E7A"/>
    <w:rsid w:val="0036672E"/>
    <w:rsid w:val="003671B8"/>
    <w:rsid w:val="00370B20"/>
    <w:rsid w:val="003721C5"/>
    <w:rsid w:val="00374CCB"/>
    <w:rsid w:val="003753CD"/>
    <w:rsid w:val="00375A32"/>
    <w:rsid w:val="0038166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7BC"/>
    <w:rsid w:val="003B12CF"/>
    <w:rsid w:val="003B45D3"/>
    <w:rsid w:val="003B4FEB"/>
    <w:rsid w:val="003B534B"/>
    <w:rsid w:val="003B5A16"/>
    <w:rsid w:val="003B5C4C"/>
    <w:rsid w:val="003B66DE"/>
    <w:rsid w:val="003B7A24"/>
    <w:rsid w:val="003C31E9"/>
    <w:rsid w:val="003C69A3"/>
    <w:rsid w:val="003C6EBA"/>
    <w:rsid w:val="003D07BA"/>
    <w:rsid w:val="003D1AC2"/>
    <w:rsid w:val="003D2A39"/>
    <w:rsid w:val="003D6A50"/>
    <w:rsid w:val="003D7575"/>
    <w:rsid w:val="003D7DEE"/>
    <w:rsid w:val="003E17A7"/>
    <w:rsid w:val="003E43A7"/>
    <w:rsid w:val="003F220A"/>
    <w:rsid w:val="003F2B45"/>
    <w:rsid w:val="003F33E4"/>
    <w:rsid w:val="00402DAA"/>
    <w:rsid w:val="00405B41"/>
    <w:rsid w:val="00405C90"/>
    <w:rsid w:val="0040619F"/>
    <w:rsid w:val="00406312"/>
    <w:rsid w:val="004078C9"/>
    <w:rsid w:val="0041163E"/>
    <w:rsid w:val="0042066D"/>
    <w:rsid w:val="0042210D"/>
    <w:rsid w:val="00423F78"/>
    <w:rsid w:val="00425284"/>
    <w:rsid w:val="00427245"/>
    <w:rsid w:val="00427BDF"/>
    <w:rsid w:val="004361F4"/>
    <w:rsid w:val="004377ED"/>
    <w:rsid w:val="00437FE0"/>
    <w:rsid w:val="0044160E"/>
    <w:rsid w:val="004448E7"/>
    <w:rsid w:val="00445941"/>
    <w:rsid w:val="00446715"/>
    <w:rsid w:val="00452239"/>
    <w:rsid w:val="0045295D"/>
    <w:rsid w:val="00454936"/>
    <w:rsid w:val="0045791F"/>
    <w:rsid w:val="004758D3"/>
    <w:rsid w:val="00482525"/>
    <w:rsid w:val="004847DA"/>
    <w:rsid w:val="00486711"/>
    <w:rsid w:val="00492988"/>
    <w:rsid w:val="00492F19"/>
    <w:rsid w:val="00496814"/>
    <w:rsid w:val="00497BF5"/>
    <w:rsid w:val="004A30DF"/>
    <w:rsid w:val="004A5B57"/>
    <w:rsid w:val="004B4319"/>
    <w:rsid w:val="004B4913"/>
    <w:rsid w:val="004B7A02"/>
    <w:rsid w:val="004C03FA"/>
    <w:rsid w:val="004C1401"/>
    <w:rsid w:val="004C3021"/>
    <w:rsid w:val="004C4652"/>
    <w:rsid w:val="004C5B6A"/>
    <w:rsid w:val="004C6318"/>
    <w:rsid w:val="004D0ACA"/>
    <w:rsid w:val="004D0E9C"/>
    <w:rsid w:val="004D3DAC"/>
    <w:rsid w:val="004D6A8E"/>
    <w:rsid w:val="004E0CD1"/>
    <w:rsid w:val="004E11BD"/>
    <w:rsid w:val="004E1AF7"/>
    <w:rsid w:val="004E20D2"/>
    <w:rsid w:val="004E46E1"/>
    <w:rsid w:val="004E5B7C"/>
    <w:rsid w:val="004F2D9F"/>
    <w:rsid w:val="004F34DB"/>
    <w:rsid w:val="00501A2D"/>
    <w:rsid w:val="00502D36"/>
    <w:rsid w:val="00503DF8"/>
    <w:rsid w:val="00504386"/>
    <w:rsid w:val="00506D69"/>
    <w:rsid w:val="00510CAC"/>
    <w:rsid w:val="00511D8D"/>
    <w:rsid w:val="005175CA"/>
    <w:rsid w:val="00520E0E"/>
    <w:rsid w:val="00522D21"/>
    <w:rsid w:val="00522F31"/>
    <w:rsid w:val="00523E64"/>
    <w:rsid w:val="00524941"/>
    <w:rsid w:val="00525B17"/>
    <w:rsid w:val="005339E6"/>
    <w:rsid w:val="00533E32"/>
    <w:rsid w:val="005375EC"/>
    <w:rsid w:val="00546E67"/>
    <w:rsid w:val="00551642"/>
    <w:rsid w:val="00553270"/>
    <w:rsid w:val="00557384"/>
    <w:rsid w:val="0056117D"/>
    <w:rsid w:val="005612D3"/>
    <w:rsid w:val="00570A1F"/>
    <w:rsid w:val="00572FED"/>
    <w:rsid w:val="00576EC6"/>
    <w:rsid w:val="00577114"/>
    <w:rsid w:val="005778E0"/>
    <w:rsid w:val="00577A77"/>
    <w:rsid w:val="0058144F"/>
    <w:rsid w:val="0058168D"/>
    <w:rsid w:val="00583736"/>
    <w:rsid w:val="0058495F"/>
    <w:rsid w:val="00586DA1"/>
    <w:rsid w:val="00591A18"/>
    <w:rsid w:val="00591BBD"/>
    <w:rsid w:val="00591CA8"/>
    <w:rsid w:val="00593F79"/>
    <w:rsid w:val="0059519B"/>
    <w:rsid w:val="00595B78"/>
    <w:rsid w:val="0059730C"/>
    <w:rsid w:val="005A5B2A"/>
    <w:rsid w:val="005A64E1"/>
    <w:rsid w:val="005A7AF9"/>
    <w:rsid w:val="005B0728"/>
    <w:rsid w:val="005B321E"/>
    <w:rsid w:val="005C0ED8"/>
    <w:rsid w:val="005C1ACD"/>
    <w:rsid w:val="005C297B"/>
    <w:rsid w:val="005C2ECA"/>
    <w:rsid w:val="005C4F7C"/>
    <w:rsid w:val="005C5F41"/>
    <w:rsid w:val="005D0F6A"/>
    <w:rsid w:val="005D4EC7"/>
    <w:rsid w:val="005D7DBF"/>
    <w:rsid w:val="005E279E"/>
    <w:rsid w:val="005E3C21"/>
    <w:rsid w:val="005E4519"/>
    <w:rsid w:val="005E4752"/>
    <w:rsid w:val="005E6CF4"/>
    <w:rsid w:val="005E7509"/>
    <w:rsid w:val="005F03A8"/>
    <w:rsid w:val="005F1C52"/>
    <w:rsid w:val="005F432E"/>
    <w:rsid w:val="005F4333"/>
    <w:rsid w:val="005F6D0C"/>
    <w:rsid w:val="005F7E34"/>
    <w:rsid w:val="006001EE"/>
    <w:rsid w:val="006036EB"/>
    <w:rsid w:val="00604334"/>
    <w:rsid w:val="006044F1"/>
    <w:rsid w:val="0060538A"/>
    <w:rsid w:val="00605F01"/>
    <w:rsid w:val="00610A1E"/>
    <w:rsid w:val="00612519"/>
    <w:rsid w:val="0061326A"/>
    <w:rsid w:val="0061567D"/>
    <w:rsid w:val="006377AF"/>
    <w:rsid w:val="0064173C"/>
    <w:rsid w:val="00642232"/>
    <w:rsid w:val="00645312"/>
    <w:rsid w:val="00645A3E"/>
    <w:rsid w:val="00645BBA"/>
    <w:rsid w:val="00645CDA"/>
    <w:rsid w:val="00645E6A"/>
    <w:rsid w:val="0064602D"/>
    <w:rsid w:val="0065282E"/>
    <w:rsid w:val="0065651F"/>
    <w:rsid w:val="0065761F"/>
    <w:rsid w:val="0066070D"/>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A4EFD"/>
    <w:rsid w:val="006A6374"/>
    <w:rsid w:val="006B13CE"/>
    <w:rsid w:val="006B6265"/>
    <w:rsid w:val="006C14AB"/>
    <w:rsid w:val="006C1739"/>
    <w:rsid w:val="006C1F25"/>
    <w:rsid w:val="006C3353"/>
    <w:rsid w:val="006C3897"/>
    <w:rsid w:val="006C56E5"/>
    <w:rsid w:val="006D083D"/>
    <w:rsid w:val="006D2A3A"/>
    <w:rsid w:val="006D74F1"/>
    <w:rsid w:val="006E0CAC"/>
    <w:rsid w:val="006E0EB1"/>
    <w:rsid w:val="006E1452"/>
    <w:rsid w:val="006E36FD"/>
    <w:rsid w:val="006E44F3"/>
    <w:rsid w:val="006F0D8C"/>
    <w:rsid w:val="006F2918"/>
    <w:rsid w:val="006F4B8F"/>
    <w:rsid w:val="006F568D"/>
    <w:rsid w:val="006F614B"/>
    <w:rsid w:val="006F6411"/>
    <w:rsid w:val="006F704D"/>
    <w:rsid w:val="006F71DC"/>
    <w:rsid w:val="006F7C58"/>
    <w:rsid w:val="007130DA"/>
    <w:rsid w:val="007147DB"/>
    <w:rsid w:val="0072046B"/>
    <w:rsid w:val="00720C0D"/>
    <w:rsid w:val="00720D1E"/>
    <w:rsid w:val="007239C8"/>
    <w:rsid w:val="00725073"/>
    <w:rsid w:val="0072713E"/>
    <w:rsid w:val="007306A1"/>
    <w:rsid w:val="00734F3B"/>
    <w:rsid w:val="00735384"/>
    <w:rsid w:val="00736485"/>
    <w:rsid w:val="007423F4"/>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FD7"/>
    <w:rsid w:val="00775FC6"/>
    <w:rsid w:val="00776BE1"/>
    <w:rsid w:val="0077741B"/>
    <w:rsid w:val="00777BE2"/>
    <w:rsid w:val="00780655"/>
    <w:rsid w:val="007834FE"/>
    <w:rsid w:val="00784A68"/>
    <w:rsid w:val="00785A09"/>
    <w:rsid w:val="00792383"/>
    <w:rsid w:val="00792A1E"/>
    <w:rsid w:val="00795261"/>
    <w:rsid w:val="00795C72"/>
    <w:rsid w:val="00796291"/>
    <w:rsid w:val="0079768E"/>
    <w:rsid w:val="007A399D"/>
    <w:rsid w:val="007A42BE"/>
    <w:rsid w:val="007A460B"/>
    <w:rsid w:val="007A585F"/>
    <w:rsid w:val="007B2421"/>
    <w:rsid w:val="007B59A5"/>
    <w:rsid w:val="007B7159"/>
    <w:rsid w:val="007C1A9B"/>
    <w:rsid w:val="007C6AB5"/>
    <w:rsid w:val="007C71CD"/>
    <w:rsid w:val="007D1DC5"/>
    <w:rsid w:val="007D1E52"/>
    <w:rsid w:val="007D6C3E"/>
    <w:rsid w:val="007D7108"/>
    <w:rsid w:val="007E192F"/>
    <w:rsid w:val="007E234D"/>
    <w:rsid w:val="007E2854"/>
    <w:rsid w:val="007E3F4D"/>
    <w:rsid w:val="007E639B"/>
    <w:rsid w:val="007E6767"/>
    <w:rsid w:val="007E78A9"/>
    <w:rsid w:val="007F0784"/>
    <w:rsid w:val="007F4CE1"/>
    <w:rsid w:val="007F63C8"/>
    <w:rsid w:val="007F6D8D"/>
    <w:rsid w:val="007F764F"/>
    <w:rsid w:val="00800D87"/>
    <w:rsid w:val="00801F2E"/>
    <w:rsid w:val="00803B73"/>
    <w:rsid w:val="00810426"/>
    <w:rsid w:val="00810792"/>
    <w:rsid w:val="00811EA6"/>
    <w:rsid w:val="00813827"/>
    <w:rsid w:val="008142B8"/>
    <w:rsid w:val="00815703"/>
    <w:rsid w:val="00825BD0"/>
    <w:rsid w:val="00826601"/>
    <w:rsid w:val="008279EE"/>
    <w:rsid w:val="0083265F"/>
    <w:rsid w:val="00833242"/>
    <w:rsid w:val="00833778"/>
    <w:rsid w:val="00836FD4"/>
    <w:rsid w:val="00840EFC"/>
    <w:rsid w:val="00841B92"/>
    <w:rsid w:val="00841EBE"/>
    <w:rsid w:val="00842E87"/>
    <w:rsid w:val="008436BE"/>
    <w:rsid w:val="00844D44"/>
    <w:rsid w:val="00846E20"/>
    <w:rsid w:val="00850D53"/>
    <w:rsid w:val="0085348E"/>
    <w:rsid w:val="00857007"/>
    <w:rsid w:val="0086054A"/>
    <w:rsid w:val="00864B06"/>
    <w:rsid w:val="00873D60"/>
    <w:rsid w:val="0087475F"/>
    <w:rsid w:val="008802EC"/>
    <w:rsid w:val="008869CF"/>
    <w:rsid w:val="00887DB3"/>
    <w:rsid w:val="0089037F"/>
    <w:rsid w:val="008916E5"/>
    <w:rsid w:val="00893E3B"/>
    <w:rsid w:val="0089446D"/>
    <w:rsid w:val="008945B3"/>
    <w:rsid w:val="00894B35"/>
    <w:rsid w:val="008A1B08"/>
    <w:rsid w:val="008A7B99"/>
    <w:rsid w:val="008B1E6E"/>
    <w:rsid w:val="008B200A"/>
    <w:rsid w:val="008B41E6"/>
    <w:rsid w:val="008B4426"/>
    <w:rsid w:val="008B7A32"/>
    <w:rsid w:val="008C2ABD"/>
    <w:rsid w:val="008C37ED"/>
    <w:rsid w:val="008C6F1C"/>
    <w:rsid w:val="008D2015"/>
    <w:rsid w:val="008D2A82"/>
    <w:rsid w:val="008D4423"/>
    <w:rsid w:val="008D4F8B"/>
    <w:rsid w:val="008D5362"/>
    <w:rsid w:val="008E0612"/>
    <w:rsid w:val="008E11A9"/>
    <w:rsid w:val="008E4F5F"/>
    <w:rsid w:val="008E5A4E"/>
    <w:rsid w:val="008F04DD"/>
    <w:rsid w:val="008F250C"/>
    <w:rsid w:val="008F2841"/>
    <w:rsid w:val="008F3E45"/>
    <w:rsid w:val="009002A6"/>
    <w:rsid w:val="0090622A"/>
    <w:rsid w:val="00912481"/>
    <w:rsid w:val="00912754"/>
    <w:rsid w:val="009136ED"/>
    <w:rsid w:val="00913FB5"/>
    <w:rsid w:val="00915F61"/>
    <w:rsid w:val="00917CF8"/>
    <w:rsid w:val="009209A2"/>
    <w:rsid w:val="009220D9"/>
    <w:rsid w:val="00923721"/>
    <w:rsid w:val="0092440B"/>
    <w:rsid w:val="00924457"/>
    <w:rsid w:val="00924B60"/>
    <w:rsid w:val="00926055"/>
    <w:rsid w:val="00933795"/>
    <w:rsid w:val="009350EF"/>
    <w:rsid w:val="00943382"/>
    <w:rsid w:val="00944D03"/>
    <w:rsid w:val="00952773"/>
    <w:rsid w:val="00953742"/>
    <w:rsid w:val="00953EA9"/>
    <w:rsid w:val="009547F1"/>
    <w:rsid w:val="009559A9"/>
    <w:rsid w:val="00962E2C"/>
    <w:rsid w:val="0096607A"/>
    <w:rsid w:val="00971B98"/>
    <w:rsid w:val="00971FBB"/>
    <w:rsid w:val="009721C3"/>
    <w:rsid w:val="00972E25"/>
    <w:rsid w:val="00973C57"/>
    <w:rsid w:val="00974D35"/>
    <w:rsid w:val="00976193"/>
    <w:rsid w:val="00980517"/>
    <w:rsid w:val="0098062B"/>
    <w:rsid w:val="0098338D"/>
    <w:rsid w:val="00983DD0"/>
    <w:rsid w:val="00985105"/>
    <w:rsid w:val="0098673F"/>
    <w:rsid w:val="00987D3B"/>
    <w:rsid w:val="00993361"/>
    <w:rsid w:val="00994687"/>
    <w:rsid w:val="00997499"/>
    <w:rsid w:val="0099779D"/>
    <w:rsid w:val="00997B60"/>
    <w:rsid w:val="009A066A"/>
    <w:rsid w:val="009A1936"/>
    <w:rsid w:val="009A1A64"/>
    <w:rsid w:val="009A2EF3"/>
    <w:rsid w:val="009B05B9"/>
    <w:rsid w:val="009B1A81"/>
    <w:rsid w:val="009B29EE"/>
    <w:rsid w:val="009B2E34"/>
    <w:rsid w:val="009B33E2"/>
    <w:rsid w:val="009B4521"/>
    <w:rsid w:val="009B581A"/>
    <w:rsid w:val="009B64F5"/>
    <w:rsid w:val="009B67F5"/>
    <w:rsid w:val="009C06B2"/>
    <w:rsid w:val="009C10B2"/>
    <w:rsid w:val="009C3392"/>
    <w:rsid w:val="009C6072"/>
    <w:rsid w:val="009C6C28"/>
    <w:rsid w:val="009D3BA3"/>
    <w:rsid w:val="009D636C"/>
    <w:rsid w:val="009D6AD7"/>
    <w:rsid w:val="009D78AF"/>
    <w:rsid w:val="009E21EE"/>
    <w:rsid w:val="009E2BC8"/>
    <w:rsid w:val="009E33E5"/>
    <w:rsid w:val="009F23C6"/>
    <w:rsid w:val="009F2630"/>
    <w:rsid w:val="00A00AD6"/>
    <w:rsid w:val="00A0198B"/>
    <w:rsid w:val="00A039F0"/>
    <w:rsid w:val="00A04319"/>
    <w:rsid w:val="00A04FEF"/>
    <w:rsid w:val="00A10546"/>
    <w:rsid w:val="00A10EA8"/>
    <w:rsid w:val="00A22202"/>
    <w:rsid w:val="00A275F1"/>
    <w:rsid w:val="00A36956"/>
    <w:rsid w:val="00A46E60"/>
    <w:rsid w:val="00A46E66"/>
    <w:rsid w:val="00A50982"/>
    <w:rsid w:val="00A51E23"/>
    <w:rsid w:val="00A527C4"/>
    <w:rsid w:val="00A54CFB"/>
    <w:rsid w:val="00A54D5E"/>
    <w:rsid w:val="00A54EF7"/>
    <w:rsid w:val="00A5566F"/>
    <w:rsid w:val="00A6149E"/>
    <w:rsid w:val="00A6352A"/>
    <w:rsid w:val="00A64E47"/>
    <w:rsid w:val="00A66106"/>
    <w:rsid w:val="00A669D4"/>
    <w:rsid w:val="00A66FF9"/>
    <w:rsid w:val="00A6715B"/>
    <w:rsid w:val="00A71736"/>
    <w:rsid w:val="00A72322"/>
    <w:rsid w:val="00A7361A"/>
    <w:rsid w:val="00A73819"/>
    <w:rsid w:val="00A8324F"/>
    <w:rsid w:val="00A84BF2"/>
    <w:rsid w:val="00A84CC9"/>
    <w:rsid w:val="00A84E81"/>
    <w:rsid w:val="00A90416"/>
    <w:rsid w:val="00A916A2"/>
    <w:rsid w:val="00A94F62"/>
    <w:rsid w:val="00A95D71"/>
    <w:rsid w:val="00A960A2"/>
    <w:rsid w:val="00AA1F22"/>
    <w:rsid w:val="00AA3443"/>
    <w:rsid w:val="00AA633D"/>
    <w:rsid w:val="00AB10EF"/>
    <w:rsid w:val="00AB353F"/>
    <w:rsid w:val="00AB54BE"/>
    <w:rsid w:val="00AB78C7"/>
    <w:rsid w:val="00AC0F23"/>
    <w:rsid w:val="00AC3FAD"/>
    <w:rsid w:val="00AC41DD"/>
    <w:rsid w:val="00AC54F9"/>
    <w:rsid w:val="00AC6018"/>
    <w:rsid w:val="00AC7987"/>
    <w:rsid w:val="00AD388C"/>
    <w:rsid w:val="00AD56CA"/>
    <w:rsid w:val="00AD57E0"/>
    <w:rsid w:val="00AD68F5"/>
    <w:rsid w:val="00AD765C"/>
    <w:rsid w:val="00AD766B"/>
    <w:rsid w:val="00AE080D"/>
    <w:rsid w:val="00AE29F9"/>
    <w:rsid w:val="00AE5C46"/>
    <w:rsid w:val="00AE703F"/>
    <w:rsid w:val="00AF3162"/>
    <w:rsid w:val="00AF437B"/>
    <w:rsid w:val="00AF4EB8"/>
    <w:rsid w:val="00AF66FE"/>
    <w:rsid w:val="00B005CA"/>
    <w:rsid w:val="00B00F20"/>
    <w:rsid w:val="00B02746"/>
    <w:rsid w:val="00B03193"/>
    <w:rsid w:val="00B0358E"/>
    <w:rsid w:val="00B05176"/>
    <w:rsid w:val="00B05C62"/>
    <w:rsid w:val="00B05F07"/>
    <w:rsid w:val="00B066A5"/>
    <w:rsid w:val="00B11D01"/>
    <w:rsid w:val="00B137E5"/>
    <w:rsid w:val="00B139D0"/>
    <w:rsid w:val="00B15F9D"/>
    <w:rsid w:val="00B201DE"/>
    <w:rsid w:val="00B2032C"/>
    <w:rsid w:val="00B212F7"/>
    <w:rsid w:val="00B224BF"/>
    <w:rsid w:val="00B22993"/>
    <w:rsid w:val="00B24199"/>
    <w:rsid w:val="00B2454C"/>
    <w:rsid w:val="00B253B8"/>
    <w:rsid w:val="00B260AC"/>
    <w:rsid w:val="00B302A3"/>
    <w:rsid w:val="00B315F7"/>
    <w:rsid w:val="00B32640"/>
    <w:rsid w:val="00B32FDF"/>
    <w:rsid w:val="00B33A91"/>
    <w:rsid w:val="00B35897"/>
    <w:rsid w:val="00B35A15"/>
    <w:rsid w:val="00B42491"/>
    <w:rsid w:val="00B42CD5"/>
    <w:rsid w:val="00B44208"/>
    <w:rsid w:val="00B44A8F"/>
    <w:rsid w:val="00B46108"/>
    <w:rsid w:val="00B52262"/>
    <w:rsid w:val="00B541E7"/>
    <w:rsid w:val="00B57555"/>
    <w:rsid w:val="00B618F8"/>
    <w:rsid w:val="00B61DF2"/>
    <w:rsid w:val="00B63C2B"/>
    <w:rsid w:val="00B65107"/>
    <w:rsid w:val="00B652A0"/>
    <w:rsid w:val="00B76164"/>
    <w:rsid w:val="00B76E24"/>
    <w:rsid w:val="00B825E3"/>
    <w:rsid w:val="00B82A83"/>
    <w:rsid w:val="00B8398B"/>
    <w:rsid w:val="00B8621E"/>
    <w:rsid w:val="00B90478"/>
    <w:rsid w:val="00BA3449"/>
    <w:rsid w:val="00BA62B1"/>
    <w:rsid w:val="00BA74D0"/>
    <w:rsid w:val="00BA7D20"/>
    <w:rsid w:val="00BB384F"/>
    <w:rsid w:val="00BB4A94"/>
    <w:rsid w:val="00BB5469"/>
    <w:rsid w:val="00BB66AE"/>
    <w:rsid w:val="00BB70F7"/>
    <w:rsid w:val="00BC0F8A"/>
    <w:rsid w:val="00BC2F38"/>
    <w:rsid w:val="00BC3DA8"/>
    <w:rsid w:val="00BC4124"/>
    <w:rsid w:val="00BC4438"/>
    <w:rsid w:val="00BC4B06"/>
    <w:rsid w:val="00BC508B"/>
    <w:rsid w:val="00BC69B6"/>
    <w:rsid w:val="00BD2AB4"/>
    <w:rsid w:val="00BD314B"/>
    <w:rsid w:val="00BD41EF"/>
    <w:rsid w:val="00BD472C"/>
    <w:rsid w:val="00BD63E4"/>
    <w:rsid w:val="00BD6D2E"/>
    <w:rsid w:val="00BE45FA"/>
    <w:rsid w:val="00BE4E62"/>
    <w:rsid w:val="00BE53D1"/>
    <w:rsid w:val="00BE61B4"/>
    <w:rsid w:val="00BE66FE"/>
    <w:rsid w:val="00BE69B3"/>
    <w:rsid w:val="00BE6D6E"/>
    <w:rsid w:val="00BE7D57"/>
    <w:rsid w:val="00BF1286"/>
    <w:rsid w:val="00BF5714"/>
    <w:rsid w:val="00BF6817"/>
    <w:rsid w:val="00BF7FB9"/>
    <w:rsid w:val="00C00C07"/>
    <w:rsid w:val="00C0309D"/>
    <w:rsid w:val="00C03892"/>
    <w:rsid w:val="00C03EBF"/>
    <w:rsid w:val="00C0478C"/>
    <w:rsid w:val="00C10CBC"/>
    <w:rsid w:val="00C11724"/>
    <w:rsid w:val="00C12E5D"/>
    <w:rsid w:val="00C155C1"/>
    <w:rsid w:val="00C16186"/>
    <w:rsid w:val="00C2137E"/>
    <w:rsid w:val="00C2359F"/>
    <w:rsid w:val="00C23FA9"/>
    <w:rsid w:val="00C26B3E"/>
    <w:rsid w:val="00C30150"/>
    <w:rsid w:val="00C303A7"/>
    <w:rsid w:val="00C32DEE"/>
    <w:rsid w:val="00C35771"/>
    <w:rsid w:val="00C3604C"/>
    <w:rsid w:val="00C36CE9"/>
    <w:rsid w:val="00C370F7"/>
    <w:rsid w:val="00C376AE"/>
    <w:rsid w:val="00C41E7E"/>
    <w:rsid w:val="00C462A7"/>
    <w:rsid w:val="00C502BF"/>
    <w:rsid w:val="00C50964"/>
    <w:rsid w:val="00C51AAC"/>
    <w:rsid w:val="00C555D6"/>
    <w:rsid w:val="00C55701"/>
    <w:rsid w:val="00C56075"/>
    <w:rsid w:val="00C566E8"/>
    <w:rsid w:val="00C56760"/>
    <w:rsid w:val="00C57521"/>
    <w:rsid w:val="00C610C8"/>
    <w:rsid w:val="00C62D3A"/>
    <w:rsid w:val="00C6561B"/>
    <w:rsid w:val="00C67B7D"/>
    <w:rsid w:val="00C71559"/>
    <w:rsid w:val="00C72C32"/>
    <w:rsid w:val="00C736DD"/>
    <w:rsid w:val="00C73A2A"/>
    <w:rsid w:val="00C76248"/>
    <w:rsid w:val="00C802AF"/>
    <w:rsid w:val="00C80CD2"/>
    <w:rsid w:val="00C8291A"/>
    <w:rsid w:val="00C85282"/>
    <w:rsid w:val="00C914B0"/>
    <w:rsid w:val="00C92A02"/>
    <w:rsid w:val="00C9300C"/>
    <w:rsid w:val="00C931CB"/>
    <w:rsid w:val="00C932F3"/>
    <w:rsid w:val="00C9478C"/>
    <w:rsid w:val="00C97106"/>
    <w:rsid w:val="00C97DBF"/>
    <w:rsid w:val="00CA03C0"/>
    <w:rsid w:val="00CA3EE8"/>
    <w:rsid w:val="00CA58E9"/>
    <w:rsid w:val="00CB071C"/>
    <w:rsid w:val="00CB078D"/>
    <w:rsid w:val="00CB3180"/>
    <w:rsid w:val="00CB3279"/>
    <w:rsid w:val="00CB3AC3"/>
    <w:rsid w:val="00CB4B83"/>
    <w:rsid w:val="00CB67CF"/>
    <w:rsid w:val="00CC289B"/>
    <w:rsid w:val="00CC33F5"/>
    <w:rsid w:val="00CC45E9"/>
    <w:rsid w:val="00CC4765"/>
    <w:rsid w:val="00CC4AAE"/>
    <w:rsid w:val="00CC6489"/>
    <w:rsid w:val="00CC70B6"/>
    <w:rsid w:val="00CD42A0"/>
    <w:rsid w:val="00CD5C70"/>
    <w:rsid w:val="00CE355A"/>
    <w:rsid w:val="00CE6AF5"/>
    <w:rsid w:val="00CE72A3"/>
    <w:rsid w:val="00CE7C7C"/>
    <w:rsid w:val="00CF0094"/>
    <w:rsid w:val="00CF1250"/>
    <w:rsid w:val="00CF141F"/>
    <w:rsid w:val="00CF3689"/>
    <w:rsid w:val="00CF4B96"/>
    <w:rsid w:val="00D00B92"/>
    <w:rsid w:val="00D01948"/>
    <w:rsid w:val="00D105B8"/>
    <w:rsid w:val="00D12823"/>
    <w:rsid w:val="00D12FAD"/>
    <w:rsid w:val="00D1395F"/>
    <w:rsid w:val="00D141B6"/>
    <w:rsid w:val="00D15379"/>
    <w:rsid w:val="00D213AF"/>
    <w:rsid w:val="00D22F82"/>
    <w:rsid w:val="00D23477"/>
    <w:rsid w:val="00D2660A"/>
    <w:rsid w:val="00D27FA0"/>
    <w:rsid w:val="00D303BC"/>
    <w:rsid w:val="00D31C54"/>
    <w:rsid w:val="00D31DEA"/>
    <w:rsid w:val="00D33A11"/>
    <w:rsid w:val="00D4321F"/>
    <w:rsid w:val="00D43D11"/>
    <w:rsid w:val="00D44B7F"/>
    <w:rsid w:val="00D44EB1"/>
    <w:rsid w:val="00D469B7"/>
    <w:rsid w:val="00D57144"/>
    <w:rsid w:val="00D64020"/>
    <w:rsid w:val="00D64061"/>
    <w:rsid w:val="00D64810"/>
    <w:rsid w:val="00D64CF1"/>
    <w:rsid w:val="00D65F70"/>
    <w:rsid w:val="00D667E8"/>
    <w:rsid w:val="00D703A9"/>
    <w:rsid w:val="00D70DF9"/>
    <w:rsid w:val="00D719E4"/>
    <w:rsid w:val="00D72334"/>
    <w:rsid w:val="00D76CF9"/>
    <w:rsid w:val="00D77C62"/>
    <w:rsid w:val="00D80E6D"/>
    <w:rsid w:val="00D84A0C"/>
    <w:rsid w:val="00D854EC"/>
    <w:rsid w:val="00D91E61"/>
    <w:rsid w:val="00D94947"/>
    <w:rsid w:val="00D94976"/>
    <w:rsid w:val="00D95107"/>
    <w:rsid w:val="00D9626E"/>
    <w:rsid w:val="00D972B6"/>
    <w:rsid w:val="00DA05B7"/>
    <w:rsid w:val="00DA06EA"/>
    <w:rsid w:val="00DA4052"/>
    <w:rsid w:val="00DA4F9E"/>
    <w:rsid w:val="00DA5DE7"/>
    <w:rsid w:val="00DB06D3"/>
    <w:rsid w:val="00DB5174"/>
    <w:rsid w:val="00DC0246"/>
    <w:rsid w:val="00DC2377"/>
    <w:rsid w:val="00DD1220"/>
    <w:rsid w:val="00DD204B"/>
    <w:rsid w:val="00DD2570"/>
    <w:rsid w:val="00DD3CD8"/>
    <w:rsid w:val="00DD3E39"/>
    <w:rsid w:val="00DD3F2C"/>
    <w:rsid w:val="00DD6F38"/>
    <w:rsid w:val="00DE230D"/>
    <w:rsid w:val="00DE33C3"/>
    <w:rsid w:val="00DE38D0"/>
    <w:rsid w:val="00DE4DE9"/>
    <w:rsid w:val="00DE6F81"/>
    <w:rsid w:val="00DE7325"/>
    <w:rsid w:val="00DF2644"/>
    <w:rsid w:val="00DF39A8"/>
    <w:rsid w:val="00DF4389"/>
    <w:rsid w:val="00DF6474"/>
    <w:rsid w:val="00E008BE"/>
    <w:rsid w:val="00E019A2"/>
    <w:rsid w:val="00E02592"/>
    <w:rsid w:val="00E03034"/>
    <w:rsid w:val="00E06C8B"/>
    <w:rsid w:val="00E070B7"/>
    <w:rsid w:val="00E10B6E"/>
    <w:rsid w:val="00E132A3"/>
    <w:rsid w:val="00E14504"/>
    <w:rsid w:val="00E20879"/>
    <w:rsid w:val="00E22E0B"/>
    <w:rsid w:val="00E23824"/>
    <w:rsid w:val="00E25C7A"/>
    <w:rsid w:val="00E26611"/>
    <w:rsid w:val="00E26AF3"/>
    <w:rsid w:val="00E27646"/>
    <w:rsid w:val="00E360F1"/>
    <w:rsid w:val="00E36F90"/>
    <w:rsid w:val="00E37C94"/>
    <w:rsid w:val="00E41A4A"/>
    <w:rsid w:val="00E43787"/>
    <w:rsid w:val="00E43E42"/>
    <w:rsid w:val="00E446B6"/>
    <w:rsid w:val="00E44CD5"/>
    <w:rsid w:val="00E44DB7"/>
    <w:rsid w:val="00E45D59"/>
    <w:rsid w:val="00E510FE"/>
    <w:rsid w:val="00E51DD5"/>
    <w:rsid w:val="00E5424F"/>
    <w:rsid w:val="00E54CEA"/>
    <w:rsid w:val="00E61884"/>
    <w:rsid w:val="00E647F8"/>
    <w:rsid w:val="00E675DA"/>
    <w:rsid w:val="00E67E62"/>
    <w:rsid w:val="00E71299"/>
    <w:rsid w:val="00E73040"/>
    <w:rsid w:val="00E766FD"/>
    <w:rsid w:val="00E77957"/>
    <w:rsid w:val="00E80D07"/>
    <w:rsid w:val="00E81ABD"/>
    <w:rsid w:val="00E83396"/>
    <w:rsid w:val="00E84F27"/>
    <w:rsid w:val="00E87D1D"/>
    <w:rsid w:val="00E90B80"/>
    <w:rsid w:val="00E913CF"/>
    <w:rsid w:val="00E93F82"/>
    <w:rsid w:val="00E9591F"/>
    <w:rsid w:val="00E96EDD"/>
    <w:rsid w:val="00EA05FF"/>
    <w:rsid w:val="00EA06A3"/>
    <w:rsid w:val="00EA584E"/>
    <w:rsid w:val="00EB15A6"/>
    <w:rsid w:val="00EB1A0D"/>
    <w:rsid w:val="00EB2C28"/>
    <w:rsid w:val="00EB3843"/>
    <w:rsid w:val="00EB67FE"/>
    <w:rsid w:val="00EB7108"/>
    <w:rsid w:val="00EC1864"/>
    <w:rsid w:val="00EC1DE8"/>
    <w:rsid w:val="00EC2F34"/>
    <w:rsid w:val="00EC576E"/>
    <w:rsid w:val="00EC69FF"/>
    <w:rsid w:val="00ED1F5E"/>
    <w:rsid w:val="00ED2BE0"/>
    <w:rsid w:val="00ED61ED"/>
    <w:rsid w:val="00ED6A3F"/>
    <w:rsid w:val="00ED7A00"/>
    <w:rsid w:val="00EE02D3"/>
    <w:rsid w:val="00EE2FF2"/>
    <w:rsid w:val="00EE4940"/>
    <w:rsid w:val="00EE4F68"/>
    <w:rsid w:val="00EE5562"/>
    <w:rsid w:val="00EE6442"/>
    <w:rsid w:val="00EF23CE"/>
    <w:rsid w:val="00EF26DB"/>
    <w:rsid w:val="00EF33C8"/>
    <w:rsid w:val="00EF4366"/>
    <w:rsid w:val="00EF6401"/>
    <w:rsid w:val="00F00E69"/>
    <w:rsid w:val="00F05E0E"/>
    <w:rsid w:val="00F065CD"/>
    <w:rsid w:val="00F07AE0"/>
    <w:rsid w:val="00F1470F"/>
    <w:rsid w:val="00F16CF0"/>
    <w:rsid w:val="00F226DD"/>
    <w:rsid w:val="00F24136"/>
    <w:rsid w:val="00F2523F"/>
    <w:rsid w:val="00F30AC4"/>
    <w:rsid w:val="00F3285E"/>
    <w:rsid w:val="00F33015"/>
    <w:rsid w:val="00F33368"/>
    <w:rsid w:val="00F40963"/>
    <w:rsid w:val="00F409AE"/>
    <w:rsid w:val="00F40D8E"/>
    <w:rsid w:val="00F42321"/>
    <w:rsid w:val="00F4274A"/>
    <w:rsid w:val="00F42A58"/>
    <w:rsid w:val="00F44C2A"/>
    <w:rsid w:val="00F46A21"/>
    <w:rsid w:val="00F4795C"/>
    <w:rsid w:val="00F51307"/>
    <w:rsid w:val="00F52EB9"/>
    <w:rsid w:val="00F538F3"/>
    <w:rsid w:val="00F56F64"/>
    <w:rsid w:val="00F609AD"/>
    <w:rsid w:val="00F61C11"/>
    <w:rsid w:val="00F621AA"/>
    <w:rsid w:val="00F650A9"/>
    <w:rsid w:val="00F67837"/>
    <w:rsid w:val="00F67E7A"/>
    <w:rsid w:val="00F71F46"/>
    <w:rsid w:val="00F72E78"/>
    <w:rsid w:val="00F76E6E"/>
    <w:rsid w:val="00F77361"/>
    <w:rsid w:val="00F84FC6"/>
    <w:rsid w:val="00F856AB"/>
    <w:rsid w:val="00F9025A"/>
    <w:rsid w:val="00F909D8"/>
    <w:rsid w:val="00F91239"/>
    <w:rsid w:val="00F93AF4"/>
    <w:rsid w:val="00FA0D15"/>
    <w:rsid w:val="00FA10AC"/>
    <w:rsid w:val="00FA2BAD"/>
    <w:rsid w:val="00FA2C8F"/>
    <w:rsid w:val="00FA65AF"/>
    <w:rsid w:val="00FB1C51"/>
    <w:rsid w:val="00FB3C86"/>
    <w:rsid w:val="00FB5D26"/>
    <w:rsid w:val="00FB604D"/>
    <w:rsid w:val="00FB6720"/>
    <w:rsid w:val="00FB6BE0"/>
    <w:rsid w:val="00FB7527"/>
    <w:rsid w:val="00FC0C91"/>
    <w:rsid w:val="00FC30E0"/>
    <w:rsid w:val="00FC5405"/>
    <w:rsid w:val="00FC5F7D"/>
    <w:rsid w:val="00FC7EE0"/>
    <w:rsid w:val="00FD53A0"/>
    <w:rsid w:val="00FD7333"/>
    <w:rsid w:val="00FE118B"/>
    <w:rsid w:val="00FE17F8"/>
    <w:rsid w:val="00FE3866"/>
    <w:rsid w:val="00FE784E"/>
    <w:rsid w:val="00FF329A"/>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qFormat/>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styleId="Poprawka">
    <w:name w:val="Revision"/>
    <w:hidden/>
    <w:uiPriority w:val="99"/>
    <w:semiHidden/>
    <w:rsid w:val="00271CD4"/>
    <w:pPr>
      <w:spacing w:after="0" w:line="240" w:lineRule="auto"/>
    </w:pPr>
    <w:rPr>
      <w:rFonts w:eastAsiaTheme="minorEastAsia"/>
      <w:kern w:val="2"/>
      <w:sz w:val="21"/>
      <w:szCs w:val="24"/>
      <w:lang w:val="en-GB"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community.mercedes-benz.com/" TargetMode="External"/><Relationship Id="rId2" Type="http://schemas.openxmlformats.org/officeDocument/2006/relationships/customXml" Target="../customXml/item2.xml"/><Relationship Id="rId16" Type="http://schemas.openxmlformats.org/officeDocument/2006/relationships/hyperlink" Target="https://media.mercedes-benz.com/en/140-jahre-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4.xml><?xml version="1.0" encoding="utf-8"?>
<ds:datastoreItem xmlns:ds="http://schemas.openxmlformats.org/officeDocument/2006/customXml" ds:itemID="{6C017A35-644F-44AA-B9CD-6B051461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13</Pages>
  <Words>4876</Words>
  <Characters>32140</Characters>
  <Application>Microsoft Office Word</Application>
  <DocSecurity>0</DocSecurity>
  <Lines>494</Lines>
  <Paragraphs>135</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36881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Bulinski, Blazej (127-Extern-Blazej)</cp:lastModifiedBy>
  <cp:revision>8</cp:revision>
  <dcterms:created xsi:type="dcterms:W3CDTF">2026-08-17T10:04:00Z</dcterms:created>
  <dcterms:modified xsi:type="dcterms:W3CDTF">2026-08-17T17:07:00Z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