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F60790" w:rsidRPr="003C6EBA" w14:paraId="44E05CFA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698339D0" w14:textId="77777777" w:rsidR="00F60790" w:rsidRPr="003C6EBA" w:rsidRDefault="00F60790" w:rsidP="00F60790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A4DC736" w14:textId="1EEB608A" w:rsidR="00F60790" w:rsidRPr="003C6EBA" w:rsidRDefault="00F60790" w:rsidP="00F60790">
            <w:pPr>
              <w:pStyle w:val="D02Legalentity"/>
              <w:framePr w:wrap="auto"/>
            </w:pPr>
            <w:r w:rsidRPr="000464CA">
              <w:rPr>
                <w:rFonts w:eastAsia="MB Corpo A Title Cond Office"/>
              </w:rPr>
              <w:t>Mercedes-Benz Classic</w:t>
            </w:r>
          </w:p>
        </w:tc>
      </w:tr>
      <w:tr w:rsidR="00F60790" w:rsidRPr="003C6EBA" w14:paraId="4598C9F6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6E5BAE0C" w14:textId="77777777" w:rsidR="00F60790" w:rsidRPr="003C6EBA" w:rsidRDefault="00F60790" w:rsidP="00F60790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4E30EA49" w14:textId="3AC9B731" w:rsidR="00F60790" w:rsidRPr="003C6EBA" w:rsidRDefault="00F60790" w:rsidP="00F60790">
            <w:pPr>
              <w:pStyle w:val="D03Pressinformation"/>
              <w:framePr w:hSpace="0" w:wrap="auto" w:vAnchor="margin" w:hAnchor="text" w:yAlign="inline"/>
              <w:rPr>
                <w:szCs w:val="21"/>
              </w:rPr>
            </w:pPr>
            <w:proofErr w:type="spellStart"/>
            <w:r>
              <w:rPr>
                <w:szCs w:val="21"/>
              </w:rPr>
              <w:t>Informacja</w:t>
            </w:r>
            <w:proofErr w:type="spellEnd"/>
            <w:r>
              <w:rPr>
                <w:szCs w:val="21"/>
              </w:rPr>
              <w:t xml:space="preserve"> </w:t>
            </w:r>
            <w:proofErr w:type="spellStart"/>
            <w:r>
              <w:rPr>
                <w:szCs w:val="21"/>
              </w:rPr>
              <w:t>prasowa</w:t>
            </w:r>
            <w:proofErr w:type="spellEnd"/>
          </w:p>
        </w:tc>
      </w:tr>
      <w:tr w:rsidR="00F60790" w:rsidRPr="003C6EBA" w14:paraId="681B12E8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1188BB3C" w14:textId="77777777" w:rsidR="00F60790" w:rsidRPr="003C6EBA" w:rsidRDefault="00F60790" w:rsidP="00F60790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4583B09B" w14:textId="686DB475" w:rsidR="00F60790" w:rsidRPr="003C6EBA" w:rsidRDefault="003B5EA2" w:rsidP="00F60790">
            <w:pPr>
              <w:pStyle w:val="D04Date"/>
              <w:framePr w:hSpace="0" w:wrap="auto" w:vAnchor="margin" w:hAnchor="text" w:yAlign="inline"/>
            </w:pPr>
            <w:r>
              <w:t>3</w:t>
            </w:r>
            <w:r w:rsidR="007627A6">
              <w:t xml:space="preserve"> </w:t>
            </w:r>
            <w:proofErr w:type="spellStart"/>
            <w:r w:rsidR="007627A6">
              <w:t>listopada</w:t>
            </w:r>
            <w:proofErr w:type="spellEnd"/>
            <w:r w:rsidR="007627A6">
              <w:t xml:space="preserve"> </w:t>
            </w:r>
            <w:r w:rsidR="00F60790">
              <w:t>2026 r.</w:t>
            </w:r>
          </w:p>
        </w:tc>
      </w:tr>
    </w:tbl>
    <w:p w14:paraId="71B13DFF" w14:textId="77777777" w:rsidR="00A039F0" w:rsidRPr="003C6EBA" w:rsidRDefault="00A039F0" w:rsidP="00081305">
      <w:pPr>
        <w:pStyle w:val="D04Date"/>
        <w:framePr w:wrap="around"/>
        <w:sectPr w:rsidR="00A039F0" w:rsidRPr="003C6EBA" w:rsidSect="00670FB0"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3E997728" w14:textId="69A4CBE7" w:rsidR="007F0784" w:rsidRPr="00DF5891" w:rsidRDefault="00F51307" w:rsidP="00E510FE">
      <w:pPr>
        <w:pStyle w:val="A01Headline1"/>
        <w:rPr>
          <w:lang w:val="pl-PL"/>
        </w:rPr>
      </w:pPr>
      <w:r w:rsidRPr="003C6EBA">
        <w:fldChar w:fldCharType="begin"/>
      </w:r>
      <w:r w:rsidRPr="002352DB">
        <w:rPr>
          <w:lang w:val="pl-PL"/>
        </w:rPr>
        <w:instrText xml:space="preserve"> TOC \o "1-2" \f \h \z \t "</w:instrText>
      </w:r>
      <w:r w:rsidR="00B2032C" w:rsidRPr="002352DB">
        <w:rPr>
          <w:lang w:val="pl-PL"/>
        </w:rPr>
        <w:instrText>A02_Überschrift 2/Headline 2,2,A01_Überschrift 1/Headline 1,1</w:instrText>
      </w:r>
      <w:r w:rsidRPr="002352DB">
        <w:rPr>
          <w:lang w:val="pl-PL"/>
        </w:rPr>
        <w:instrText xml:space="preserve">" </w:instrText>
      </w:r>
      <w:r w:rsidRPr="003C6EBA">
        <w:fldChar w:fldCharType="separate"/>
      </w:r>
      <w:r w:rsidRPr="003C6EBA">
        <w:fldChar w:fldCharType="end"/>
      </w:r>
      <w:r w:rsidR="00DE43A0" w:rsidRPr="00DE43A0">
        <w:rPr>
          <w:lang w:val="pl-PL"/>
        </w:rPr>
        <w:t>Dwóch pionierów, wielki finał: jeden z najstarszych na świecie sprawnych technicznie samochodów dostawczych oraz Mercedes-</w:t>
      </w:r>
      <w:proofErr w:type="spellStart"/>
      <w:r w:rsidR="00DE43A0" w:rsidRPr="00DE43A0">
        <w:rPr>
          <w:lang w:val="pl-PL"/>
        </w:rPr>
        <w:t>Simplex</w:t>
      </w:r>
      <w:proofErr w:type="spellEnd"/>
      <w:r w:rsidR="00DE43A0" w:rsidRPr="00DE43A0">
        <w:rPr>
          <w:lang w:val="pl-PL"/>
        </w:rPr>
        <w:t xml:space="preserve"> 40 </w:t>
      </w:r>
      <w:proofErr w:type="spellStart"/>
      <w:r w:rsidR="00DE43A0" w:rsidRPr="00DE43A0">
        <w:rPr>
          <w:lang w:val="pl-PL"/>
        </w:rPr>
        <w:t>hp</w:t>
      </w:r>
      <w:proofErr w:type="spellEnd"/>
      <w:r w:rsidR="00DE43A0" w:rsidRPr="00DE43A0">
        <w:rPr>
          <w:lang w:val="pl-PL"/>
        </w:rPr>
        <w:t xml:space="preserve"> wieńczą obchody jubileuszu Mercedes-Benz w Londynie</w:t>
      </w:r>
    </w:p>
    <w:p w14:paraId="08D38E7A" w14:textId="7DBFBD46" w:rsidR="00F9709C" w:rsidRPr="00F9709C" w:rsidRDefault="006B493C" w:rsidP="00F9709C">
      <w:pPr>
        <w:pStyle w:val="A04List"/>
        <w:rPr>
          <w:lang w:val="pl-PL"/>
        </w:rPr>
      </w:pPr>
      <w:r>
        <w:rPr>
          <w:lang w:val="pl-PL"/>
        </w:rPr>
        <w:t xml:space="preserve">Reprezentacja </w:t>
      </w:r>
      <w:r w:rsidR="00F9709C" w:rsidRPr="00F9709C">
        <w:rPr>
          <w:lang w:val="pl-PL"/>
        </w:rPr>
        <w:t xml:space="preserve">Mercedes-Benz Classic na rajdzie zabytkowych samochodów RM </w:t>
      </w:r>
      <w:proofErr w:type="spellStart"/>
      <w:r w:rsidR="00F9709C" w:rsidRPr="00F9709C">
        <w:rPr>
          <w:lang w:val="pl-PL"/>
        </w:rPr>
        <w:t>Sotheby’s</w:t>
      </w:r>
      <w:proofErr w:type="spellEnd"/>
      <w:r w:rsidR="00F9709C" w:rsidRPr="00F9709C">
        <w:rPr>
          <w:lang w:val="pl-PL"/>
        </w:rPr>
        <w:t xml:space="preserve"> London to </w:t>
      </w:r>
      <w:proofErr w:type="spellStart"/>
      <w:r w:rsidR="00F9709C" w:rsidRPr="00F9709C">
        <w:rPr>
          <w:lang w:val="pl-PL"/>
        </w:rPr>
        <w:t>Brighton</w:t>
      </w:r>
      <w:proofErr w:type="spellEnd"/>
      <w:r w:rsidR="00F9709C" w:rsidRPr="00F9709C">
        <w:rPr>
          <w:lang w:val="pl-PL"/>
        </w:rPr>
        <w:t xml:space="preserve"> </w:t>
      </w:r>
      <w:proofErr w:type="spellStart"/>
      <w:r w:rsidR="00F9709C" w:rsidRPr="00F9709C">
        <w:rPr>
          <w:lang w:val="pl-PL"/>
        </w:rPr>
        <w:t>Veteran</w:t>
      </w:r>
      <w:proofErr w:type="spellEnd"/>
      <w:r w:rsidR="00F9709C" w:rsidRPr="00F9709C">
        <w:rPr>
          <w:lang w:val="pl-PL"/>
        </w:rPr>
        <w:t xml:space="preserve"> Car Run</w:t>
      </w:r>
    </w:p>
    <w:p w14:paraId="370D8FB4" w14:textId="77777777" w:rsidR="00F9709C" w:rsidRPr="00F9709C" w:rsidRDefault="00F9709C" w:rsidP="00F9709C">
      <w:pPr>
        <w:pStyle w:val="A04List"/>
        <w:rPr>
          <w:lang w:val="pl-PL"/>
        </w:rPr>
      </w:pPr>
      <w:r w:rsidRPr="00F9709C">
        <w:rPr>
          <w:lang w:val="pl-PL"/>
        </w:rPr>
        <w:t>Zwieńczenie obchodów „140 lat innowacji” oraz „130 lat historii samochodów użytkowych”</w:t>
      </w:r>
    </w:p>
    <w:p w14:paraId="1E4EAB66" w14:textId="77777777" w:rsidR="00F9709C" w:rsidRPr="00F9709C" w:rsidRDefault="00F9709C" w:rsidP="00F9709C">
      <w:pPr>
        <w:pStyle w:val="A04List"/>
        <w:rPr>
          <w:lang w:val="pl-PL"/>
        </w:rPr>
      </w:pPr>
      <w:r w:rsidRPr="00F9709C">
        <w:rPr>
          <w:lang w:val="pl-PL"/>
        </w:rPr>
        <w:t>Samochód dostawczy Benz Combination z 1899 roku: pionier w segmencie pojazdów użytkowych</w:t>
      </w:r>
    </w:p>
    <w:p w14:paraId="3292F310" w14:textId="4B122964" w:rsidR="00DE21E0" w:rsidRPr="00557384" w:rsidRDefault="00F9709C" w:rsidP="00F9709C">
      <w:pPr>
        <w:pStyle w:val="A04List"/>
        <w:rPr>
          <w:lang w:val="pl-PL"/>
        </w:rPr>
      </w:pPr>
      <w:r w:rsidRPr="00F9709C">
        <w:rPr>
          <w:lang w:val="pl-PL"/>
        </w:rPr>
        <w:t>Mercedes-</w:t>
      </w:r>
      <w:proofErr w:type="spellStart"/>
      <w:r w:rsidRPr="00F9709C">
        <w:rPr>
          <w:lang w:val="pl-PL"/>
        </w:rPr>
        <w:t>Simplex</w:t>
      </w:r>
      <w:proofErr w:type="spellEnd"/>
      <w:r w:rsidRPr="00F9709C">
        <w:rPr>
          <w:lang w:val="pl-PL"/>
        </w:rPr>
        <w:t xml:space="preserve"> 40 </w:t>
      </w:r>
      <w:proofErr w:type="spellStart"/>
      <w:r w:rsidRPr="00F9709C">
        <w:rPr>
          <w:lang w:val="pl-PL"/>
        </w:rPr>
        <w:t>hp</w:t>
      </w:r>
      <w:proofErr w:type="spellEnd"/>
      <w:r w:rsidRPr="00F9709C">
        <w:rPr>
          <w:lang w:val="pl-PL"/>
        </w:rPr>
        <w:t xml:space="preserve"> z 1902 roku: koncepcja, która zdefiniowała współczesny samochód</w:t>
      </w:r>
    </w:p>
    <w:p w14:paraId="11AD84E7" w14:textId="77777777" w:rsidR="00210107" w:rsidRPr="00210107" w:rsidRDefault="00210107" w:rsidP="00210107">
      <w:pPr>
        <w:pStyle w:val="A03Copytext"/>
        <w:rPr>
          <w:lang w:val="pl-PL"/>
        </w:rPr>
      </w:pPr>
      <w:r w:rsidRPr="00210107">
        <w:rPr>
          <w:lang w:val="pl-PL"/>
        </w:rPr>
        <w:t xml:space="preserve">Londyn. W niedzielę 1 listopada 2026 roku oddział Mercedes-Benz Classic zachwycił widzów obecnych na trasie rajdu RM </w:t>
      </w:r>
      <w:proofErr w:type="spellStart"/>
      <w:r w:rsidRPr="00210107">
        <w:rPr>
          <w:lang w:val="pl-PL"/>
        </w:rPr>
        <w:t>Sotheby’s</w:t>
      </w:r>
      <w:proofErr w:type="spellEnd"/>
      <w:r w:rsidRPr="00210107">
        <w:rPr>
          <w:lang w:val="pl-PL"/>
        </w:rPr>
        <w:t xml:space="preserve"> London to </w:t>
      </w:r>
      <w:proofErr w:type="spellStart"/>
      <w:r w:rsidRPr="00210107">
        <w:rPr>
          <w:lang w:val="pl-PL"/>
        </w:rPr>
        <w:t>Brighton</w:t>
      </w:r>
      <w:proofErr w:type="spellEnd"/>
      <w:r w:rsidRPr="00210107">
        <w:rPr>
          <w:lang w:val="pl-PL"/>
        </w:rPr>
        <w:t xml:space="preserve"> </w:t>
      </w:r>
      <w:proofErr w:type="spellStart"/>
      <w:r w:rsidRPr="00210107">
        <w:rPr>
          <w:lang w:val="pl-PL"/>
        </w:rPr>
        <w:t>Veteran</w:t>
      </w:r>
      <w:proofErr w:type="spellEnd"/>
      <w:r w:rsidRPr="00210107">
        <w:rPr>
          <w:lang w:val="pl-PL"/>
        </w:rPr>
        <w:t xml:space="preserve"> Car Run (LBVCR), prezentując wyjątkowe pojazdy z wczesnego okresu historii marki. Przed startem w londyńskim Hyde Parku Duncan </w:t>
      </w:r>
      <w:proofErr w:type="spellStart"/>
      <w:r w:rsidRPr="00210107">
        <w:rPr>
          <w:lang w:val="pl-PL"/>
        </w:rPr>
        <w:t>Wiltshire</w:t>
      </w:r>
      <w:proofErr w:type="spellEnd"/>
      <w:r w:rsidRPr="00210107">
        <w:rPr>
          <w:lang w:val="pl-PL"/>
        </w:rPr>
        <w:t xml:space="preserve">, przewodniczący brytyjskiego automobilklubu </w:t>
      </w:r>
      <w:proofErr w:type="spellStart"/>
      <w:r w:rsidRPr="00210107">
        <w:rPr>
          <w:lang w:val="pl-PL"/>
        </w:rPr>
        <w:t>Royal</w:t>
      </w:r>
      <w:proofErr w:type="spellEnd"/>
      <w:r w:rsidRPr="00210107">
        <w:rPr>
          <w:lang w:val="pl-PL"/>
        </w:rPr>
        <w:t xml:space="preserve"> Automobile Club (RAC), oraz Marcus </w:t>
      </w:r>
      <w:proofErr w:type="spellStart"/>
      <w:r w:rsidRPr="00210107">
        <w:rPr>
          <w:lang w:val="pl-PL"/>
        </w:rPr>
        <w:t>Breitschwerdt</w:t>
      </w:r>
      <w:proofErr w:type="spellEnd"/>
      <w:r w:rsidRPr="00210107">
        <w:rPr>
          <w:lang w:val="pl-PL"/>
        </w:rPr>
        <w:t xml:space="preserve">, szef Mercedes-Benz </w:t>
      </w:r>
      <w:proofErr w:type="spellStart"/>
      <w:r w:rsidRPr="00210107">
        <w:rPr>
          <w:lang w:val="pl-PL"/>
        </w:rPr>
        <w:t>Heritage</w:t>
      </w:r>
      <w:proofErr w:type="spellEnd"/>
      <w:r w:rsidRPr="00210107">
        <w:rPr>
          <w:lang w:val="pl-PL"/>
        </w:rPr>
        <w:t xml:space="preserve"> GmbH, wspólnie dokonali symbolicznego „rozdarcia czerwonej flagi”. Rytuał ten nawiązuje do historycznego przejazdu „</w:t>
      </w:r>
      <w:proofErr w:type="spellStart"/>
      <w:r w:rsidRPr="00210107">
        <w:rPr>
          <w:lang w:val="pl-PL"/>
        </w:rPr>
        <w:t>Emancipation</w:t>
      </w:r>
      <w:proofErr w:type="spellEnd"/>
      <w:r w:rsidRPr="00210107">
        <w:rPr>
          <w:lang w:val="pl-PL"/>
        </w:rPr>
        <w:t xml:space="preserve"> Run” z 1896 roku, którego dzisiejszą kontynuacją jest LBVCR.</w:t>
      </w:r>
    </w:p>
    <w:p w14:paraId="48D040E6" w14:textId="77777777" w:rsidR="00210107" w:rsidRPr="00210107" w:rsidRDefault="00210107" w:rsidP="00210107">
      <w:pPr>
        <w:pStyle w:val="A03Copytext"/>
        <w:rPr>
          <w:lang w:val="pl-PL"/>
        </w:rPr>
      </w:pPr>
    </w:p>
    <w:p w14:paraId="78568D1F" w14:textId="12093E66" w:rsidR="00210107" w:rsidRPr="00210107" w:rsidRDefault="00210107" w:rsidP="00210107">
      <w:pPr>
        <w:pStyle w:val="A03Copytext"/>
        <w:rPr>
          <w:lang w:val="pl-PL"/>
        </w:rPr>
      </w:pPr>
      <w:r w:rsidRPr="00210107">
        <w:rPr>
          <w:lang w:val="pl-PL"/>
        </w:rPr>
        <w:t xml:space="preserve">Podczas samego rajdu, a także w trakcie poprzedzającego go wydarzenia </w:t>
      </w:r>
      <w:proofErr w:type="spellStart"/>
      <w:r w:rsidRPr="00210107">
        <w:rPr>
          <w:lang w:val="pl-PL"/>
        </w:rPr>
        <w:t>St</w:t>
      </w:r>
      <w:proofErr w:type="spellEnd"/>
      <w:r w:rsidRPr="00210107">
        <w:rPr>
          <w:lang w:val="pl-PL"/>
        </w:rPr>
        <w:t xml:space="preserve"> </w:t>
      </w:r>
      <w:proofErr w:type="spellStart"/>
      <w:r w:rsidRPr="00210107">
        <w:rPr>
          <w:lang w:val="pl-PL"/>
        </w:rPr>
        <w:t>James’s</w:t>
      </w:r>
      <w:proofErr w:type="spellEnd"/>
      <w:r w:rsidRPr="00210107">
        <w:rPr>
          <w:lang w:val="pl-PL"/>
        </w:rPr>
        <w:t xml:space="preserve"> </w:t>
      </w:r>
      <w:proofErr w:type="spellStart"/>
      <w:r w:rsidRPr="00210107">
        <w:rPr>
          <w:lang w:val="pl-PL"/>
        </w:rPr>
        <w:t>Motoring</w:t>
      </w:r>
      <w:proofErr w:type="spellEnd"/>
      <w:r w:rsidRPr="00210107">
        <w:rPr>
          <w:lang w:val="pl-PL"/>
        </w:rPr>
        <w:t xml:space="preserve"> </w:t>
      </w:r>
      <w:proofErr w:type="spellStart"/>
      <w:r w:rsidRPr="00210107">
        <w:rPr>
          <w:lang w:val="pl-PL"/>
        </w:rPr>
        <w:t>Spectacle</w:t>
      </w:r>
      <w:proofErr w:type="spellEnd"/>
      <w:r w:rsidRPr="00210107">
        <w:rPr>
          <w:lang w:val="pl-PL"/>
        </w:rPr>
        <w:t xml:space="preserve"> zorganizowanego przez RAC przy ulicy Pall Mall, zwiedzający mogli podziwiać samochód dostawczy Benz Combination z 1899 roku – jeden z najstarszych na świecie pojazdów tego rodzaju, który jest wciąż zdolny do jazdy. Zaprezentowano tam również Mercedesa-</w:t>
      </w:r>
      <w:proofErr w:type="spellStart"/>
      <w:r w:rsidRPr="00210107">
        <w:rPr>
          <w:lang w:val="pl-PL"/>
        </w:rPr>
        <w:t>Simplexa</w:t>
      </w:r>
      <w:proofErr w:type="spellEnd"/>
      <w:r w:rsidRPr="00210107">
        <w:rPr>
          <w:lang w:val="pl-PL"/>
        </w:rPr>
        <w:t xml:space="preserve"> 40 </w:t>
      </w:r>
      <w:proofErr w:type="spellStart"/>
      <w:r w:rsidRPr="00210107">
        <w:rPr>
          <w:lang w:val="pl-PL"/>
        </w:rPr>
        <w:t>hp</w:t>
      </w:r>
      <w:proofErr w:type="spellEnd"/>
      <w:r w:rsidRPr="00210107">
        <w:rPr>
          <w:lang w:val="pl-PL"/>
        </w:rPr>
        <w:t xml:space="preserve"> z nadwoziem typu </w:t>
      </w:r>
      <w:proofErr w:type="spellStart"/>
      <w:r w:rsidRPr="00210107">
        <w:rPr>
          <w:lang w:val="pl-PL"/>
        </w:rPr>
        <w:t>tonneau</w:t>
      </w:r>
      <w:proofErr w:type="spellEnd"/>
      <w:r w:rsidRPr="00210107">
        <w:rPr>
          <w:lang w:val="pl-PL"/>
        </w:rPr>
        <w:t xml:space="preserve"> z 1902 roku. To jeden z pierwszych egzemplarzy serii </w:t>
      </w:r>
      <w:proofErr w:type="spellStart"/>
      <w:r w:rsidRPr="00210107">
        <w:rPr>
          <w:lang w:val="pl-PL"/>
        </w:rPr>
        <w:t>Simplex</w:t>
      </w:r>
      <w:proofErr w:type="spellEnd"/>
      <w:r w:rsidR="008F02D1">
        <w:rPr>
          <w:lang w:val="pl-PL"/>
        </w:rPr>
        <w:t xml:space="preserve"> produkowanej od </w:t>
      </w:r>
      <w:r w:rsidRPr="00210107">
        <w:rPr>
          <w:lang w:val="pl-PL"/>
        </w:rPr>
        <w:t>1902 roku</w:t>
      </w:r>
      <w:r w:rsidR="008F02D1">
        <w:rPr>
          <w:lang w:val="pl-PL"/>
        </w:rPr>
        <w:t>, który w niedzielę także stanął na linii startu</w:t>
      </w:r>
      <w:r w:rsidRPr="00210107">
        <w:rPr>
          <w:lang w:val="pl-PL"/>
        </w:rPr>
        <w:t xml:space="preserve">. </w:t>
      </w:r>
      <w:r w:rsidR="007653D9">
        <w:rPr>
          <w:lang w:val="pl-PL"/>
        </w:rPr>
        <w:t xml:space="preserve">Duet wzbogaciła </w:t>
      </w:r>
      <w:r w:rsidRPr="00210107">
        <w:rPr>
          <w:lang w:val="pl-PL"/>
        </w:rPr>
        <w:t>wierna replika pierwszego automobilu – Benz Patent</w:t>
      </w:r>
      <w:r w:rsidR="003B5EA2">
        <w:rPr>
          <w:lang w:val="pl-PL"/>
        </w:rPr>
        <w:t>-</w:t>
      </w:r>
      <w:proofErr w:type="spellStart"/>
      <w:r w:rsidRPr="00210107">
        <w:rPr>
          <w:lang w:val="pl-PL"/>
        </w:rPr>
        <w:t>Motor</w:t>
      </w:r>
      <w:r w:rsidR="003B5EA2">
        <w:rPr>
          <w:lang w:val="pl-PL"/>
        </w:rPr>
        <w:t>wagen</w:t>
      </w:r>
      <w:proofErr w:type="spellEnd"/>
      <w:r w:rsidRPr="00210107">
        <w:rPr>
          <w:lang w:val="pl-PL"/>
        </w:rPr>
        <w:t xml:space="preserve"> z 1886 roku</w:t>
      </w:r>
      <w:r w:rsidR="00387270">
        <w:rPr>
          <w:lang w:val="pl-PL"/>
        </w:rPr>
        <w:t xml:space="preserve">. </w:t>
      </w:r>
      <w:r w:rsidR="0048338E">
        <w:rPr>
          <w:lang w:val="pl-PL"/>
        </w:rPr>
        <w:t xml:space="preserve">Przypominała ona </w:t>
      </w:r>
      <w:r w:rsidRPr="00210107">
        <w:rPr>
          <w:lang w:val="pl-PL"/>
        </w:rPr>
        <w:t>o przełomowym wynalazku Carla Benza, łącząc jubileusz Mercedes-Benz „140 lat innowacji” z motywem przewodnim rajdu LBVCR: „Świętujemy 140 lat samochodu”.</w:t>
      </w:r>
    </w:p>
    <w:p w14:paraId="2B70C8BD" w14:textId="77777777" w:rsidR="00210107" w:rsidRPr="00210107" w:rsidRDefault="00210107" w:rsidP="00210107">
      <w:pPr>
        <w:pStyle w:val="A03Copytext"/>
        <w:rPr>
          <w:lang w:val="pl-PL"/>
        </w:rPr>
      </w:pPr>
    </w:p>
    <w:p w14:paraId="20D1B27C" w14:textId="32A9CDAC" w:rsidR="00210107" w:rsidRPr="0048338E" w:rsidRDefault="00210107" w:rsidP="00210107">
      <w:pPr>
        <w:pStyle w:val="A03Copytext"/>
        <w:rPr>
          <w:rFonts w:ascii="MB Corpo S Text Office" w:hAnsi="MB Corpo S Text Office"/>
          <w:lang w:val="pl-PL"/>
        </w:rPr>
      </w:pPr>
      <w:r w:rsidRPr="0048338E">
        <w:rPr>
          <w:rFonts w:ascii="MB Corpo S Text Office" w:hAnsi="MB Corpo S Text Office"/>
          <w:lang w:val="pl-PL"/>
        </w:rPr>
        <w:t xml:space="preserve">Najnowsze zdjęcia: listopad | </w:t>
      </w:r>
      <w:hyperlink r:id="rId14" w:history="1">
        <w:r w:rsidRPr="00A56EB7">
          <w:rPr>
            <w:rStyle w:val="Hipercze"/>
            <w:rFonts w:ascii="MB Corpo S Text Office" w:hAnsi="MB Corpo S Text Office"/>
            <w:lang w:val="pl-PL"/>
          </w:rPr>
          <w:t xml:space="preserve">Rajd zabytkowych samochodów London to </w:t>
        </w:r>
        <w:proofErr w:type="spellStart"/>
        <w:r w:rsidRPr="00A56EB7">
          <w:rPr>
            <w:rStyle w:val="Hipercze"/>
            <w:rFonts w:ascii="MB Corpo S Text Office" w:hAnsi="MB Corpo S Text Office"/>
            <w:lang w:val="pl-PL"/>
          </w:rPr>
          <w:t>Brighton</w:t>
        </w:r>
        <w:proofErr w:type="spellEnd"/>
        <w:r w:rsidRPr="00A56EB7">
          <w:rPr>
            <w:rStyle w:val="Hipercze"/>
            <w:rFonts w:ascii="MB Corpo S Text Office" w:hAnsi="MB Corpo S Text Office"/>
            <w:lang w:val="pl-PL"/>
          </w:rPr>
          <w:t xml:space="preserve"> </w:t>
        </w:r>
        <w:proofErr w:type="spellStart"/>
        <w:r w:rsidRPr="00A56EB7">
          <w:rPr>
            <w:rStyle w:val="Hipercze"/>
            <w:rFonts w:ascii="MB Corpo S Text Office" w:hAnsi="MB Corpo S Text Office"/>
            <w:lang w:val="pl-PL"/>
          </w:rPr>
          <w:t>Veteran</w:t>
        </w:r>
        <w:proofErr w:type="spellEnd"/>
        <w:r w:rsidRPr="00A56EB7">
          <w:rPr>
            <w:rStyle w:val="Hipercze"/>
            <w:rFonts w:ascii="MB Corpo S Text Office" w:hAnsi="MB Corpo S Text Office"/>
            <w:lang w:val="pl-PL"/>
          </w:rPr>
          <w:t xml:space="preserve"> Car Run</w:t>
        </w:r>
      </w:hyperlink>
    </w:p>
    <w:p w14:paraId="27B8FEE3" w14:textId="77777777" w:rsidR="00210107" w:rsidRPr="00210107" w:rsidRDefault="00210107" w:rsidP="00210107">
      <w:pPr>
        <w:pStyle w:val="A03Copytext"/>
        <w:rPr>
          <w:lang w:val="pl-PL"/>
        </w:rPr>
      </w:pPr>
    </w:p>
    <w:p w14:paraId="7FAC63F8" w14:textId="77777777" w:rsidR="00210107" w:rsidRPr="00210107" w:rsidRDefault="00210107" w:rsidP="00210107">
      <w:pPr>
        <w:pStyle w:val="A03Copytext"/>
        <w:rPr>
          <w:lang w:val="pl-PL"/>
        </w:rPr>
      </w:pPr>
      <w:r w:rsidRPr="00210107">
        <w:rPr>
          <w:lang w:val="pl-PL"/>
        </w:rPr>
        <w:t xml:space="preserve">Udział w tym legendarnym wydarzeniu był dla oddziału Mercedes-Benz Classic zwieńczeniem 2026 roku, w którym obchodzono dwie ważne rocznice: „140 lat innowacji” oraz „130 lat historii samochodów użytkowych”. Pierwsza z nich odnosi się do daty 29 stycznia 1886 roku, kiedy Carl Benz złożył wniosek patentowy na swój automobil – to impuls, który zapoczątkował historię sukcesu samochodu, wzbogaconą o niezliczone innowacje wprowadzone przez markę Mercedes-Benz i jej poprzedniczki. Dziesięć lat później, w 1896 roku, Carl Benz skonstruował pierwszy samochód dostawczy z silnikiem spalinowym. Mercedes-Benz </w:t>
      </w:r>
      <w:proofErr w:type="spellStart"/>
      <w:r w:rsidRPr="00210107">
        <w:rPr>
          <w:lang w:val="pl-PL"/>
        </w:rPr>
        <w:t>Vans</w:t>
      </w:r>
      <w:proofErr w:type="spellEnd"/>
      <w:r w:rsidRPr="00210107">
        <w:rPr>
          <w:lang w:val="pl-PL"/>
        </w:rPr>
        <w:t xml:space="preserve"> świętował rocznice </w:t>
      </w:r>
      <w:r w:rsidRPr="00210107">
        <w:rPr>
          <w:lang w:val="pl-PL"/>
        </w:rPr>
        <w:lastRenderedPageBreak/>
        <w:t>obu tych wydarzeń na różne sposoby: prezentując specjalne edycje modeli, organizując wystawy i przedstawiając wizję przyszłości aut z tego segmentu.</w:t>
      </w:r>
    </w:p>
    <w:p w14:paraId="13841503" w14:textId="77777777" w:rsidR="00210107" w:rsidRPr="00210107" w:rsidRDefault="00210107" w:rsidP="00210107">
      <w:pPr>
        <w:pStyle w:val="A03Copytext"/>
        <w:rPr>
          <w:lang w:val="pl-PL"/>
        </w:rPr>
      </w:pPr>
    </w:p>
    <w:p w14:paraId="4D26C791" w14:textId="66813A0D" w:rsidR="00210107" w:rsidRPr="00210107" w:rsidRDefault="00210107" w:rsidP="00210107">
      <w:pPr>
        <w:pStyle w:val="A03Copytext"/>
        <w:rPr>
          <w:lang w:val="pl-PL"/>
        </w:rPr>
      </w:pPr>
      <w:r w:rsidRPr="00210107">
        <w:rPr>
          <w:lang w:val="pl-PL"/>
        </w:rPr>
        <w:t xml:space="preserve">Rajd RM </w:t>
      </w:r>
      <w:proofErr w:type="spellStart"/>
      <w:r w:rsidRPr="00210107">
        <w:rPr>
          <w:lang w:val="pl-PL"/>
        </w:rPr>
        <w:t>Sotheby’s</w:t>
      </w:r>
      <w:proofErr w:type="spellEnd"/>
      <w:r w:rsidRPr="00210107">
        <w:rPr>
          <w:lang w:val="pl-PL"/>
        </w:rPr>
        <w:t xml:space="preserve"> London to </w:t>
      </w:r>
      <w:proofErr w:type="spellStart"/>
      <w:r w:rsidRPr="00210107">
        <w:rPr>
          <w:lang w:val="pl-PL"/>
        </w:rPr>
        <w:t>Brighton</w:t>
      </w:r>
      <w:proofErr w:type="spellEnd"/>
      <w:r w:rsidRPr="00210107">
        <w:rPr>
          <w:lang w:val="pl-PL"/>
        </w:rPr>
        <w:t xml:space="preserve"> </w:t>
      </w:r>
      <w:proofErr w:type="spellStart"/>
      <w:r w:rsidRPr="00210107">
        <w:rPr>
          <w:lang w:val="pl-PL"/>
        </w:rPr>
        <w:t>Veteran</w:t>
      </w:r>
      <w:proofErr w:type="spellEnd"/>
      <w:r w:rsidRPr="00210107">
        <w:rPr>
          <w:lang w:val="pl-PL"/>
        </w:rPr>
        <w:t xml:space="preserve"> Car Run wyruszył z Hyde Parku 1 listopada 2026 roku o godzinie 7:00 rano. Na całej trasie, liczącej około 100 kilometrów, zgromadziły się tłumy entuzjastycznych widzów, którzy dopingowali pionierów motoryzacji. Weekend z rajdem LBVCR rozpoczął się jednak już 31 października 2026 roku, od wydarzenia </w:t>
      </w:r>
      <w:proofErr w:type="spellStart"/>
      <w:r w:rsidRPr="00210107">
        <w:rPr>
          <w:lang w:val="pl-PL"/>
        </w:rPr>
        <w:t>St</w:t>
      </w:r>
      <w:proofErr w:type="spellEnd"/>
      <w:r w:rsidRPr="00210107">
        <w:rPr>
          <w:lang w:val="pl-PL"/>
        </w:rPr>
        <w:t xml:space="preserve"> </w:t>
      </w:r>
      <w:proofErr w:type="spellStart"/>
      <w:r w:rsidRPr="00210107">
        <w:rPr>
          <w:lang w:val="pl-PL"/>
        </w:rPr>
        <w:t>James’s</w:t>
      </w:r>
      <w:proofErr w:type="spellEnd"/>
      <w:r w:rsidRPr="00210107">
        <w:rPr>
          <w:lang w:val="pl-PL"/>
        </w:rPr>
        <w:t xml:space="preserve"> </w:t>
      </w:r>
      <w:proofErr w:type="spellStart"/>
      <w:r w:rsidRPr="00210107">
        <w:rPr>
          <w:lang w:val="pl-PL"/>
        </w:rPr>
        <w:t>Motoring</w:t>
      </w:r>
      <w:proofErr w:type="spellEnd"/>
      <w:r w:rsidRPr="00210107">
        <w:rPr>
          <w:lang w:val="pl-PL"/>
        </w:rPr>
        <w:t xml:space="preserve"> </w:t>
      </w:r>
      <w:proofErr w:type="spellStart"/>
      <w:r w:rsidRPr="00210107">
        <w:rPr>
          <w:lang w:val="pl-PL"/>
        </w:rPr>
        <w:t>Spectacle</w:t>
      </w:r>
      <w:proofErr w:type="spellEnd"/>
      <w:r w:rsidRPr="00210107">
        <w:rPr>
          <w:lang w:val="pl-PL"/>
        </w:rPr>
        <w:t xml:space="preserve"> przy ulicy Pall Mall, gdzie zaprezentowano ponad 150 wyjątkowych pojazdów z różnych epok. A jeszcze przed weekendem, dla uczczenia jubileuszu „140 lat innowacji”, w rotundzie siedziby RAC wystawiono wierną rekonstrukcję automobilu Benz Patent-</w:t>
      </w:r>
      <w:proofErr w:type="spellStart"/>
      <w:r w:rsidRPr="00210107">
        <w:rPr>
          <w:lang w:val="pl-PL"/>
        </w:rPr>
        <w:t>Motorwagen</w:t>
      </w:r>
      <w:proofErr w:type="spellEnd"/>
      <w:r w:rsidRPr="00210107">
        <w:rPr>
          <w:lang w:val="pl-PL"/>
        </w:rPr>
        <w:t xml:space="preserve">. W piątek 30 października 2026 roku na torze Mercedes-Benz World w </w:t>
      </w:r>
      <w:proofErr w:type="spellStart"/>
      <w:r w:rsidRPr="00210107">
        <w:rPr>
          <w:lang w:val="pl-PL"/>
        </w:rPr>
        <w:t>Brooklands</w:t>
      </w:r>
      <w:proofErr w:type="spellEnd"/>
      <w:r w:rsidRPr="00210107">
        <w:rPr>
          <w:lang w:val="pl-PL"/>
        </w:rPr>
        <w:t xml:space="preserve"> pojawiły się trzy słynne pojazdy: Mercedes-</w:t>
      </w:r>
      <w:proofErr w:type="spellStart"/>
      <w:r w:rsidRPr="00210107">
        <w:rPr>
          <w:lang w:val="pl-PL"/>
        </w:rPr>
        <w:t>Simplex</w:t>
      </w:r>
      <w:proofErr w:type="spellEnd"/>
      <w:r w:rsidRPr="00210107">
        <w:rPr>
          <w:lang w:val="pl-PL"/>
        </w:rPr>
        <w:t xml:space="preserve"> </w:t>
      </w:r>
      <w:r w:rsidR="00F42C0E">
        <w:rPr>
          <w:lang w:val="pl-PL"/>
        </w:rPr>
        <w:t xml:space="preserve">40 </w:t>
      </w:r>
      <w:proofErr w:type="spellStart"/>
      <w:r w:rsidR="00F42C0E">
        <w:rPr>
          <w:lang w:val="pl-PL"/>
        </w:rPr>
        <w:t>hp</w:t>
      </w:r>
      <w:proofErr w:type="spellEnd"/>
      <w:r w:rsidRPr="00210107">
        <w:rPr>
          <w:lang w:val="pl-PL"/>
        </w:rPr>
        <w:t>, samochód dostawczy Benz Combination oraz replika automobilu Benz Patent-</w:t>
      </w:r>
      <w:proofErr w:type="spellStart"/>
      <w:r w:rsidRPr="00210107">
        <w:rPr>
          <w:lang w:val="pl-PL"/>
        </w:rPr>
        <w:t>Motorwagen</w:t>
      </w:r>
      <w:proofErr w:type="spellEnd"/>
      <w:r w:rsidRPr="00210107">
        <w:rPr>
          <w:lang w:val="pl-PL"/>
        </w:rPr>
        <w:t xml:space="preserve"> – wszystkie posłużyły do ​​realizacji materiałów dla mediów.</w:t>
      </w:r>
    </w:p>
    <w:p w14:paraId="63C2D759" w14:textId="77777777" w:rsidR="00210107" w:rsidRPr="00210107" w:rsidRDefault="00210107" w:rsidP="00210107">
      <w:pPr>
        <w:pStyle w:val="A03Copytext"/>
        <w:rPr>
          <w:lang w:val="pl-PL"/>
        </w:rPr>
      </w:pPr>
    </w:p>
    <w:p w14:paraId="44CC4AB9" w14:textId="04CE0A53" w:rsidR="00210107" w:rsidRPr="00210107" w:rsidRDefault="00210107" w:rsidP="00210107">
      <w:pPr>
        <w:pStyle w:val="A03Copytext"/>
        <w:rPr>
          <w:lang w:val="pl-PL"/>
        </w:rPr>
      </w:pPr>
      <w:proofErr w:type="spellStart"/>
      <w:r w:rsidRPr="00210107">
        <w:t>Rajd</w:t>
      </w:r>
      <w:proofErr w:type="spellEnd"/>
      <w:r w:rsidRPr="00210107">
        <w:t xml:space="preserve"> London to Brighton Veteran Car Run </w:t>
      </w:r>
      <w:proofErr w:type="spellStart"/>
      <w:r w:rsidRPr="00210107">
        <w:t>wznowiono</w:t>
      </w:r>
      <w:proofErr w:type="spellEnd"/>
      <w:r w:rsidRPr="00210107">
        <w:t xml:space="preserve"> w 1927 </w:t>
      </w:r>
      <w:proofErr w:type="spellStart"/>
      <w:r w:rsidRPr="00210107">
        <w:t>roku</w:t>
      </w:r>
      <w:proofErr w:type="spellEnd"/>
      <w:r w:rsidRPr="00210107">
        <w:t xml:space="preserve">. </w:t>
      </w:r>
      <w:r w:rsidRPr="00210107">
        <w:rPr>
          <w:lang w:val="pl-PL"/>
        </w:rPr>
        <w:t>To najstarsza impreza motoryzacyjna na świecie, której historia sięga 1896 roku. Kierowcy świętowali wówczas podniesienie ograniczenia prędkości dla pojazdów drogowych poza obszarami zabudowanymi do 14 mil na godzinę (22,5 km/h), organizując tzw. „</w:t>
      </w:r>
      <w:proofErr w:type="spellStart"/>
      <w:r w:rsidRPr="00210107">
        <w:rPr>
          <w:lang w:val="pl-PL"/>
        </w:rPr>
        <w:t>Emancipation</w:t>
      </w:r>
      <w:proofErr w:type="spellEnd"/>
      <w:r w:rsidRPr="00210107">
        <w:rPr>
          <w:lang w:val="pl-PL"/>
        </w:rPr>
        <w:t xml:space="preserve"> Run” (z ang. przejazd wyzwolenia). 130 lat temu na starcie tego wydarzenia 12. hrabia </w:t>
      </w:r>
      <w:proofErr w:type="spellStart"/>
      <w:r w:rsidRPr="00210107">
        <w:rPr>
          <w:lang w:val="pl-PL"/>
        </w:rPr>
        <w:t>Winchilsea</w:t>
      </w:r>
      <w:proofErr w:type="spellEnd"/>
      <w:r w:rsidRPr="00210107">
        <w:rPr>
          <w:lang w:val="pl-PL"/>
        </w:rPr>
        <w:t xml:space="preserve"> dokonał symbolicznego aktu – rozdarł na </w:t>
      </w:r>
      <w:proofErr w:type="gramStart"/>
      <w:r w:rsidRPr="00210107">
        <w:rPr>
          <w:lang w:val="pl-PL"/>
        </w:rPr>
        <w:t>pół czerwoną</w:t>
      </w:r>
      <w:proofErr w:type="gramEnd"/>
      <w:r w:rsidRPr="00210107">
        <w:rPr>
          <w:lang w:val="pl-PL"/>
        </w:rPr>
        <w:t xml:space="preserve"> flagę. </w:t>
      </w:r>
      <w:r w:rsidR="00B12B4C">
        <w:rPr>
          <w:lang w:val="pl-PL"/>
        </w:rPr>
        <w:t xml:space="preserve">Swój gest </w:t>
      </w:r>
      <w:r w:rsidRPr="00210107">
        <w:rPr>
          <w:lang w:val="pl-PL"/>
        </w:rPr>
        <w:t xml:space="preserve">wykonał z okazji wcześniejszego zniesienia ustawy „Red Flag </w:t>
      </w:r>
      <w:proofErr w:type="spellStart"/>
      <w:r w:rsidRPr="00210107">
        <w:rPr>
          <w:lang w:val="pl-PL"/>
        </w:rPr>
        <w:t>Act</w:t>
      </w:r>
      <w:proofErr w:type="spellEnd"/>
      <w:r w:rsidRPr="00210107">
        <w:rPr>
          <w:lang w:val="pl-PL"/>
        </w:rPr>
        <w:t xml:space="preserve">” z 1865 roku, która nakazywała, aby przed każdym pojazdem mechanicznym (początkowo z napędem parowym) szła osoba niosąca czerwoną flagę – ostrzegając w ten sposób przechodniów. Do dziś pamiętny czyn brytyjskiego arystokraty z 1896 roku upamiętnia ceremonia „rozdarcia czerwonej flagi” odbywająca się przed startem LBVCR. Obecnie w rajdzie mogą brać udział pojazdy dwu-, trzy- i czterokołowe z różnymi rodzajami napędu wyprodukowane przed 1905 rokiem. W </w:t>
      </w:r>
      <w:r w:rsidR="00DF6366">
        <w:rPr>
          <w:lang w:val="pl-PL"/>
        </w:rPr>
        <w:t xml:space="preserve">edycji </w:t>
      </w:r>
      <w:r w:rsidRPr="00210107">
        <w:rPr>
          <w:lang w:val="pl-PL"/>
        </w:rPr>
        <w:t>2026 z Londynu wyruszyło ponad 400 pojazdów.</w:t>
      </w:r>
    </w:p>
    <w:p w14:paraId="6C5B696E" w14:textId="77777777" w:rsidR="00210107" w:rsidRPr="00210107" w:rsidRDefault="00210107" w:rsidP="00210107">
      <w:pPr>
        <w:pStyle w:val="A03Copytext"/>
        <w:rPr>
          <w:lang w:val="pl-PL"/>
        </w:rPr>
      </w:pPr>
    </w:p>
    <w:p w14:paraId="09E89315" w14:textId="77777777" w:rsidR="00210107" w:rsidRPr="00D01A32" w:rsidRDefault="00210107" w:rsidP="00210107">
      <w:pPr>
        <w:pStyle w:val="A03Copytext"/>
        <w:rPr>
          <w:rFonts w:ascii="MB Corpo S Text Office" w:hAnsi="MB Corpo S Text Office"/>
          <w:lang w:val="pl-PL"/>
        </w:rPr>
      </w:pPr>
      <w:r w:rsidRPr="00D01A32">
        <w:rPr>
          <w:rFonts w:ascii="MB Corpo S Text Office" w:hAnsi="MB Corpo S Text Office"/>
          <w:lang w:val="pl-PL"/>
        </w:rPr>
        <w:t>Samochód dostawczy Benz Combination, 1899 r.</w:t>
      </w:r>
    </w:p>
    <w:p w14:paraId="3A5F3252" w14:textId="71111893" w:rsidR="00210107" w:rsidRPr="00210107" w:rsidRDefault="00210107" w:rsidP="00210107">
      <w:pPr>
        <w:pStyle w:val="A03Copytext"/>
        <w:rPr>
          <w:lang w:val="pl-PL"/>
        </w:rPr>
      </w:pPr>
      <w:r w:rsidRPr="00210107">
        <w:rPr>
          <w:lang w:val="pl-PL"/>
        </w:rPr>
        <w:t>Jako najstarszy producent samochodów na świecie Mercedes-Benz jest jedną z firm, które mogą uczestniczyć w rajdzie z odpowiednimi pojazdami. W miniony weekend ogromne zainteresowanie wzbudził Benz Combination z 1899 roku – jeden z najstarszych pojazdów dostawczych</w:t>
      </w:r>
      <w:r w:rsidR="008C2F2F" w:rsidRPr="008C2F2F">
        <w:rPr>
          <w:lang w:val="pl-PL"/>
        </w:rPr>
        <w:t xml:space="preserve"> </w:t>
      </w:r>
      <w:r w:rsidR="008C2F2F" w:rsidRPr="00210107">
        <w:rPr>
          <w:lang w:val="pl-PL"/>
        </w:rPr>
        <w:t>na świecie</w:t>
      </w:r>
      <w:r w:rsidRPr="00210107">
        <w:rPr>
          <w:lang w:val="pl-PL"/>
        </w:rPr>
        <w:t xml:space="preserve">, i to wciąż sprawny. Z myślą o jubileuszu przypadającym na 2026 rok dział Mercedes-Benz Classic odrestaurował oryginalny egzemplarz modelu Benz </w:t>
      </w:r>
      <w:proofErr w:type="spellStart"/>
      <w:r w:rsidRPr="00210107">
        <w:rPr>
          <w:lang w:val="pl-PL"/>
        </w:rPr>
        <w:t>Velociped</w:t>
      </w:r>
      <w:proofErr w:type="spellEnd"/>
      <w:r w:rsidRPr="00210107">
        <w:rPr>
          <w:lang w:val="pl-PL"/>
        </w:rPr>
        <w:t xml:space="preserve"> z 1896 roku, należący do firmowej kolekcji. Wierną replikę nadwozia typu furgon zbudowano od podstaw, bazując na historycznym samochodzie, który około 1899 roku był produkowany na licencji przez firmę </w:t>
      </w:r>
      <w:proofErr w:type="spellStart"/>
      <w:r w:rsidRPr="00210107">
        <w:rPr>
          <w:lang w:val="pl-PL"/>
        </w:rPr>
        <w:t>Hewetson’s</w:t>
      </w:r>
      <w:proofErr w:type="spellEnd"/>
      <w:r w:rsidRPr="00210107">
        <w:rPr>
          <w:lang w:val="pl-PL"/>
        </w:rPr>
        <w:t xml:space="preserve"> Ltd. – oficjalnego dystrybutora marki Benz w Anglii. Pojazd ten, znany jako „</w:t>
      </w:r>
      <w:proofErr w:type="spellStart"/>
      <w:r w:rsidRPr="00210107">
        <w:rPr>
          <w:lang w:val="pl-PL"/>
        </w:rPr>
        <w:t>Ideal</w:t>
      </w:r>
      <w:proofErr w:type="spellEnd"/>
      <w:r w:rsidRPr="00210107">
        <w:rPr>
          <w:lang w:val="pl-PL"/>
        </w:rPr>
        <w:t xml:space="preserve"> Van”, dysponował mocą około 3 KM i oprócz kierowcy mógł przewozić ładunek o masie około 100 kilogramów.</w:t>
      </w:r>
    </w:p>
    <w:p w14:paraId="711A3546" w14:textId="77777777" w:rsidR="00210107" w:rsidRPr="00210107" w:rsidRDefault="00210107" w:rsidP="00210107">
      <w:pPr>
        <w:pStyle w:val="A03Copytext"/>
        <w:rPr>
          <w:lang w:val="pl-PL"/>
        </w:rPr>
      </w:pPr>
    </w:p>
    <w:p w14:paraId="157AB532" w14:textId="77777777" w:rsidR="00210107" w:rsidRPr="00B07121" w:rsidRDefault="00210107" w:rsidP="00210107">
      <w:pPr>
        <w:pStyle w:val="A03Copytext"/>
        <w:rPr>
          <w:rFonts w:ascii="MB Corpo S Text Office" w:hAnsi="MB Corpo S Text Office"/>
          <w:lang w:val="pl-PL"/>
        </w:rPr>
      </w:pPr>
      <w:r w:rsidRPr="00B07121">
        <w:rPr>
          <w:rFonts w:ascii="MB Corpo S Text Office" w:hAnsi="MB Corpo S Text Office"/>
          <w:lang w:val="pl-PL"/>
        </w:rPr>
        <w:t>Mercedes-</w:t>
      </w:r>
      <w:proofErr w:type="spellStart"/>
      <w:r w:rsidRPr="00B07121">
        <w:rPr>
          <w:rFonts w:ascii="MB Corpo S Text Office" w:hAnsi="MB Corpo S Text Office"/>
          <w:lang w:val="pl-PL"/>
        </w:rPr>
        <w:t>Simplex</w:t>
      </w:r>
      <w:proofErr w:type="spellEnd"/>
      <w:r w:rsidRPr="00B07121">
        <w:rPr>
          <w:rFonts w:ascii="MB Corpo S Text Office" w:hAnsi="MB Corpo S Text Office"/>
          <w:lang w:val="pl-PL"/>
        </w:rPr>
        <w:t xml:space="preserve"> 40 </w:t>
      </w:r>
      <w:proofErr w:type="spellStart"/>
      <w:r w:rsidRPr="00B07121">
        <w:rPr>
          <w:rFonts w:ascii="MB Corpo S Text Office" w:hAnsi="MB Corpo S Text Office"/>
          <w:lang w:val="pl-PL"/>
        </w:rPr>
        <w:t>hp</w:t>
      </w:r>
      <w:proofErr w:type="spellEnd"/>
      <w:r w:rsidRPr="00B07121">
        <w:rPr>
          <w:rFonts w:ascii="MB Corpo S Text Office" w:hAnsi="MB Corpo S Text Office"/>
          <w:lang w:val="pl-PL"/>
        </w:rPr>
        <w:t>, 1902 r.</w:t>
      </w:r>
    </w:p>
    <w:p w14:paraId="567994ED" w14:textId="3E942DB2" w:rsidR="005E63DB" w:rsidRDefault="00210107" w:rsidP="00210107">
      <w:pPr>
        <w:pStyle w:val="A03Copytext"/>
        <w:rPr>
          <w:lang w:val="pl-PL"/>
        </w:rPr>
      </w:pPr>
      <w:r w:rsidRPr="00210107">
        <w:rPr>
          <w:lang w:val="pl-PL"/>
        </w:rPr>
        <w:t>Równie imponujący był Mercedes-</w:t>
      </w:r>
      <w:proofErr w:type="spellStart"/>
      <w:r w:rsidRPr="00210107">
        <w:rPr>
          <w:lang w:val="pl-PL"/>
        </w:rPr>
        <w:t>Simplex</w:t>
      </w:r>
      <w:proofErr w:type="spellEnd"/>
      <w:r w:rsidRPr="00210107">
        <w:rPr>
          <w:lang w:val="pl-PL"/>
        </w:rPr>
        <w:t xml:space="preserve"> 40 </w:t>
      </w:r>
      <w:proofErr w:type="spellStart"/>
      <w:r w:rsidRPr="00210107">
        <w:rPr>
          <w:lang w:val="pl-PL"/>
        </w:rPr>
        <w:t>hp</w:t>
      </w:r>
      <w:proofErr w:type="spellEnd"/>
      <w:r w:rsidRPr="00210107">
        <w:rPr>
          <w:lang w:val="pl-PL"/>
        </w:rPr>
        <w:t xml:space="preserve"> z 1902 roku, z nadwoziem typu </w:t>
      </w:r>
      <w:proofErr w:type="spellStart"/>
      <w:r w:rsidRPr="00210107">
        <w:rPr>
          <w:lang w:val="pl-PL"/>
        </w:rPr>
        <w:t>tonneau</w:t>
      </w:r>
      <w:proofErr w:type="spellEnd"/>
      <w:r w:rsidRPr="00210107">
        <w:rPr>
          <w:lang w:val="pl-PL"/>
        </w:rPr>
        <w:t xml:space="preserve"> – kamień milowy w historii motoryzacyjnych innowacji. W marcu 1902 roku model ten zastąpił legendarnego Mercedesa 35 </w:t>
      </w:r>
      <w:proofErr w:type="spellStart"/>
      <w:r w:rsidRPr="00210107">
        <w:rPr>
          <w:lang w:val="pl-PL"/>
        </w:rPr>
        <w:t>hp</w:t>
      </w:r>
      <w:proofErr w:type="spellEnd"/>
      <w:r w:rsidRPr="00210107">
        <w:rPr>
          <w:lang w:val="pl-PL"/>
        </w:rPr>
        <w:t>, uznawanego za pierwszy nowoczesny samochód w historii, zaprojektowanego przez Wilhelma Maybacha. Nazwa „</w:t>
      </w:r>
      <w:proofErr w:type="spellStart"/>
      <w:r w:rsidRPr="00210107">
        <w:rPr>
          <w:lang w:val="pl-PL"/>
        </w:rPr>
        <w:t>Simplex</w:t>
      </w:r>
      <w:proofErr w:type="spellEnd"/>
      <w:r w:rsidRPr="00210107">
        <w:rPr>
          <w:lang w:val="pl-PL"/>
        </w:rPr>
        <w:t xml:space="preserve">” odnosiła się do łatwości eksploatacji, jak postrzegano ją w tamtym czasie. To właśnie Mercedes 35 </w:t>
      </w:r>
      <w:proofErr w:type="spellStart"/>
      <w:r w:rsidRPr="00210107">
        <w:rPr>
          <w:lang w:val="pl-PL"/>
        </w:rPr>
        <w:t>hp</w:t>
      </w:r>
      <w:proofErr w:type="spellEnd"/>
      <w:r w:rsidRPr="00210107">
        <w:rPr>
          <w:lang w:val="pl-PL"/>
        </w:rPr>
        <w:t xml:space="preserve"> jako pierwszy zdefiniował charakterystyczną formę samochodu. Do jego wyróżniających się cech należały: duży rozstaw osi, lekki i mocny, nisko umieszczony silnik oraz chłodnica o </w:t>
      </w:r>
      <w:r w:rsidR="00D01A32" w:rsidRPr="00210107">
        <w:rPr>
          <w:lang w:val="pl-PL"/>
        </w:rPr>
        <w:t>strukturze</w:t>
      </w:r>
      <w:r w:rsidRPr="00210107">
        <w:rPr>
          <w:lang w:val="pl-PL"/>
        </w:rPr>
        <w:t xml:space="preserve"> plastra miodu, organicznie wkomponowana w przednią część pojazdu – </w:t>
      </w:r>
      <w:r w:rsidR="00D01A32">
        <w:rPr>
          <w:lang w:val="pl-PL"/>
        </w:rPr>
        <w:t xml:space="preserve">późniejszy znak </w:t>
      </w:r>
      <w:r w:rsidRPr="00210107">
        <w:rPr>
          <w:lang w:val="pl-PL"/>
        </w:rPr>
        <w:t>rozpoznawczy</w:t>
      </w:r>
      <w:r w:rsidR="00D01A32">
        <w:rPr>
          <w:lang w:val="pl-PL"/>
        </w:rPr>
        <w:t xml:space="preserve"> </w:t>
      </w:r>
      <w:r w:rsidRPr="00210107">
        <w:rPr>
          <w:lang w:val="pl-PL"/>
        </w:rPr>
        <w:t>marki. Zarówno pierwszy Mercedes, jak i seria Mercedes-</w:t>
      </w:r>
      <w:proofErr w:type="spellStart"/>
      <w:r w:rsidRPr="00210107">
        <w:rPr>
          <w:lang w:val="pl-PL"/>
        </w:rPr>
        <w:t>Simplex</w:t>
      </w:r>
      <w:proofErr w:type="spellEnd"/>
      <w:r w:rsidRPr="00210107">
        <w:rPr>
          <w:lang w:val="pl-PL"/>
        </w:rPr>
        <w:t xml:space="preserve"> stanowiły ostateczne odejście od konstrukcji wzorowanych na powozach konnych, które wcześniej dominowały w branży.</w:t>
      </w:r>
    </w:p>
    <w:p w14:paraId="0A0AE97A" w14:textId="77777777" w:rsidR="00210107" w:rsidRPr="005E63DB" w:rsidRDefault="00210107" w:rsidP="00210107">
      <w:pPr>
        <w:pStyle w:val="A03Copytext"/>
        <w:rPr>
          <w:lang w:val="pl-PL"/>
        </w:rPr>
      </w:pPr>
    </w:p>
    <w:p w14:paraId="11531BDF" w14:textId="77777777" w:rsidR="005E63DB" w:rsidRPr="00F20392" w:rsidRDefault="005E63DB" w:rsidP="005E63DB">
      <w:pPr>
        <w:pStyle w:val="A03Copytext"/>
        <w:rPr>
          <w:rFonts w:ascii="MB Corpo S Text Office" w:hAnsi="MB Corpo S Text Office"/>
          <w:lang w:val="pl-PL"/>
        </w:rPr>
      </w:pPr>
      <w:r w:rsidRPr="00F20392">
        <w:rPr>
          <w:rFonts w:ascii="MB Corpo S Text Office" w:hAnsi="MB Corpo S Text Office"/>
          <w:lang w:val="pl-PL"/>
        </w:rPr>
        <w:t>Więcej informacji oraz materiały multimedialne:</w:t>
      </w:r>
    </w:p>
    <w:p w14:paraId="3C60F056" w14:textId="11077E32" w:rsidR="005E63DB" w:rsidRPr="00DE43A0" w:rsidRDefault="004F750D" w:rsidP="005E63DB">
      <w:pPr>
        <w:pStyle w:val="A03Copytext"/>
        <w:rPr>
          <w:lang w:val="pl-PL"/>
        </w:rPr>
      </w:pPr>
      <w:hyperlink r:id="rId15" w:history="1">
        <w:r w:rsidRPr="00DE43A0">
          <w:rPr>
            <w:rStyle w:val="Hipercze"/>
            <w:lang w:val="pl-PL"/>
          </w:rPr>
          <w:t>mercedes-benz-archive.com/</w:t>
        </w:r>
        <w:proofErr w:type="spellStart"/>
        <w:r w:rsidRPr="00DE43A0">
          <w:rPr>
            <w:rStyle w:val="Hipercze"/>
            <w:lang w:val="pl-PL"/>
          </w:rPr>
          <w:t>museum</w:t>
        </w:r>
        <w:proofErr w:type="spellEnd"/>
      </w:hyperlink>
    </w:p>
    <w:p w14:paraId="6DF0E12A" w14:textId="77777777" w:rsidR="005E63DB" w:rsidRPr="00DE43A0" w:rsidRDefault="005E63DB" w:rsidP="005E63DB">
      <w:pPr>
        <w:pStyle w:val="A03Copytext"/>
        <w:rPr>
          <w:lang w:val="pl-PL"/>
        </w:rPr>
      </w:pPr>
    </w:p>
    <w:p w14:paraId="3F93F984" w14:textId="5D51DB5A" w:rsidR="007C5B8B" w:rsidRPr="00F20392" w:rsidRDefault="005E63DB" w:rsidP="005E63DB">
      <w:pPr>
        <w:pStyle w:val="A03Copytext"/>
        <w:rPr>
          <w:rFonts w:ascii="MB Corpo S Text Office" w:hAnsi="MB Corpo S Text Office"/>
          <w:lang w:val="pl-PL"/>
        </w:rPr>
      </w:pPr>
      <w:r w:rsidRPr="00F20392">
        <w:rPr>
          <w:rFonts w:ascii="MB Corpo S Text Office" w:hAnsi="MB Corpo S Text Office"/>
          <w:lang w:val="pl-PL"/>
        </w:rPr>
        <w:lastRenderedPageBreak/>
        <w:t>Mercedes-Benz Classic w mediach społecznościowych:</w:t>
      </w:r>
    </w:p>
    <w:p w14:paraId="2AD81BD0" w14:textId="78F714FF" w:rsidR="007C5B8B" w:rsidRPr="00DC2B95" w:rsidRDefault="007C5B8B" w:rsidP="007C5B8B">
      <w:pPr>
        <w:pStyle w:val="A03Copytext"/>
        <w:rPr>
          <w:lang w:val="pl-PL"/>
        </w:rPr>
      </w:pPr>
      <w:hyperlink r:id="rId16" w:history="1">
        <w:r w:rsidRPr="00DC2B95">
          <w:rPr>
            <w:rStyle w:val="Hipercze"/>
            <w:lang w:val="pl-PL"/>
          </w:rPr>
          <w:t>https://www.instagram.com/mercedesbenzmuseum</w:t>
        </w:r>
      </w:hyperlink>
      <w:r w:rsidRPr="00DC2B95">
        <w:rPr>
          <w:lang w:val="pl-PL"/>
        </w:rPr>
        <w:t xml:space="preserve"> </w:t>
      </w:r>
    </w:p>
    <w:p w14:paraId="7B6D945D" w14:textId="3301F673" w:rsidR="004250CE" w:rsidRPr="00294482" w:rsidRDefault="007C5B8B" w:rsidP="007C5B8B">
      <w:pPr>
        <w:pStyle w:val="A03Copytext"/>
        <w:rPr>
          <w:rFonts w:asciiTheme="minorHAnsi" w:hAnsiTheme="minorHAnsi"/>
          <w:lang w:val="pl-PL"/>
        </w:rPr>
      </w:pPr>
      <w:hyperlink r:id="rId17" w:history="1">
        <w:r w:rsidRPr="00DC2B95">
          <w:rPr>
            <w:rStyle w:val="Hipercze"/>
            <w:lang w:val="pl-PL"/>
          </w:rPr>
          <w:t>https://www.facebook.com/mercedesbenzmuseum</w:t>
        </w:r>
      </w:hyperlink>
      <w:r w:rsidRPr="00DC2B95">
        <w:rPr>
          <w:lang w:val="pl-PL"/>
        </w:rPr>
        <w:t xml:space="preserve"> </w:t>
      </w:r>
    </w:p>
    <w:p w14:paraId="7A3DA62F" w14:textId="77777777" w:rsidR="00294482" w:rsidRPr="002352DB" w:rsidRDefault="00294482" w:rsidP="004250CE">
      <w:pPr>
        <w:pStyle w:val="A03Copytext"/>
        <w:rPr>
          <w:lang w:val="pl-PL"/>
        </w:rPr>
      </w:pPr>
    </w:p>
    <w:p w14:paraId="66888645" w14:textId="163E5BC0" w:rsidR="003B66DE" w:rsidRDefault="003B66DE" w:rsidP="003B66DE">
      <w:pPr>
        <w:pStyle w:val="A03Copytext"/>
        <w:rPr>
          <w:rStyle w:val="Hipercze"/>
          <w:lang w:val="de-DE"/>
        </w:rPr>
      </w:pPr>
      <w:bookmarkStart w:id="0" w:name="_Toc178533742"/>
      <w:bookmarkStart w:id="1" w:name="_Toc178534221"/>
      <w:bookmarkStart w:id="2" w:name="_Toc178534915"/>
      <w:r w:rsidRPr="000568EC">
        <w:rPr>
          <w:rStyle w:val="Pogrubienie"/>
          <w:lang w:val="pl-PL"/>
        </w:rPr>
        <w:t>Kontakt dla mediów:</w:t>
      </w:r>
      <w:r>
        <w:rPr>
          <w:rStyle w:val="Pogrubienie"/>
          <w:lang w:val="pl-PL"/>
        </w:rPr>
        <w:t xml:space="preserve"> </w:t>
      </w:r>
      <w:r>
        <w:rPr>
          <w:rStyle w:val="Pogrubienie"/>
          <w:lang w:val="pl-PL"/>
        </w:rPr>
        <w:br/>
      </w:r>
      <w:r>
        <w:rPr>
          <w:lang w:val="pl-PL"/>
        </w:rPr>
        <w:t xml:space="preserve">Błażej </w:t>
      </w:r>
      <w:proofErr w:type="spellStart"/>
      <w:r>
        <w:rPr>
          <w:lang w:val="pl-PL"/>
        </w:rPr>
        <w:t>Buliński</w:t>
      </w:r>
      <w:proofErr w:type="spellEnd"/>
      <w:r w:rsidRPr="00D55ED4">
        <w:rPr>
          <w:lang w:val="pl-PL"/>
        </w:rPr>
        <w:t xml:space="preserve">, </w:t>
      </w:r>
      <w:r w:rsidRPr="00D54BDA">
        <w:rPr>
          <w:lang w:val="pl-PL"/>
        </w:rPr>
        <w:t xml:space="preserve">PR Manager Mercedes-Benz </w:t>
      </w:r>
      <w:proofErr w:type="spellStart"/>
      <w:r w:rsidRPr="00D54BDA">
        <w:rPr>
          <w:lang w:val="pl-PL"/>
        </w:rPr>
        <w:t>Cars</w:t>
      </w:r>
      <w:proofErr w:type="spellEnd"/>
      <w:r>
        <w:rPr>
          <w:lang w:val="pl-PL"/>
        </w:rPr>
        <w:t>, Mercedes-Benz Polska</w:t>
      </w:r>
      <w:r>
        <w:rPr>
          <w:lang w:val="pl-PL"/>
        </w:rPr>
        <w:br/>
      </w:r>
      <w:r w:rsidRPr="00D55ED4">
        <w:rPr>
          <w:lang w:val="pl-PL"/>
        </w:rPr>
        <w:t xml:space="preserve">tel. </w:t>
      </w:r>
      <w:r w:rsidRPr="000568EC">
        <w:rPr>
          <w:lang w:val="de-DE"/>
        </w:rPr>
        <w:t xml:space="preserve">+48 </w:t>
      </w:r>
      <w:r w:rsidRPr="00D54BDA">
        <w:rPr>
          <w:lang w:val="de-DE"/>
        </w:rPr>
        <w:t>666 977 403</w:t>
      </w:r>
      <w:r w:rsidRPr="000568EC">
        <w:rPr>
          <w:lang w:val="de-DE"/>
        </w:rPr>
        <w:t xml:space="preserve">, </w:t>
      </w:r>
      <w:proofErr w:type="spellStart"/>
      <w:r w:rsidRPr="000568EC">
        <w:rPr>
          <w:lang w:val="de-DE"/>
        </w:rPr>
        <w:t>e-mail</w:t>
      </w:r>
      <w:proofErr w:type="spellEnd"/>
      <w:r w:rsidRPr="000568EC">
        <w:rPr>
          <w:lang w:val="de-DE"/>
        </w:rPr>
        <w:t xml:space="preserve">: </w:t>
      </w:r>
      <w:hyperlink r:id="rId18" w:history="1">
        <w:r w:rsidRPr="000C7C2A">
          <w:rPr>
            <w:rStyle w:val="Hipercze"/>
            <w:lang w:val="de-DE"/>
          </w:rPr>
          <w:t>blazej.bulinski@mercedes-benz.com</w:t>
        </w:r>
      </w:hyperlink>
      <w:r>
        <w:rPr>
          <w:lang w:val="de-DE"/>
        </w:rPr>
        <w:t xml:space="preserve"> </w:t>
      </w:r>
      <w:r w:rsidRPr="00666E4E">
        <w:rPr>
          <w:rStyle w:val="Pogrubienie"/>
          <w:lang w:val="de-DE"/>
        </w:rPr>
        <w:br/>
      </w:r>
      <w:hyperlink r:id="rId19" w:history="1">
        <w:r w:rsidRPr="0027616F">
          <w:rPr>
            <w:rStyle w:val="Hipercze"/>
            <w:lang w:val="de-DE"/>
          </w:rPr>
          <w:t>https://media.mercedes-benz.pl/</w:t>
        </w:r>
      </w:hyperlink>
    </w:p>
    <w:p w14:paraId="55ABB025" w14:textId="77777777" w:rsidR="003B66DE" w:rsidRDefault="003B66DE" w:rsidP="003B66DE">
      <w:pPr>
        <w:pStyle w:val="A03Copytext"/>
        <w:rPr>
          <w:rStyle w:val="Hipercze"/>
          <w:lang w:val="de-DE"/>
        </w:rPr>
      </w:pPr>
    </w:p>
    <w:p w14:paraId="00D8C1B6" w14:textId="77777777" w:rsidR="003B66DE" w:rsidRPr="00F42C47" w:rsidRDefault="003B66DE" w:rsidP="003B66DE">
      <w:pPr>
        <w:pStyle w:val="A03Copytext"/>
        <w:rPr>
          <w:rFonts w:ascii="MB Corpo S Text Office" w:hAnsi="MB Corpo S Text Office"/>
          <w:lang w:val="pl-PL"/>
        </w:rPr>
      </w:pPr>
      <w:r w:rsidRPr="00F42C47">
        <w:rPr>
          <w:rFonts w:ascii="MB Corpo S Text Office" w:hAnsi="MB Corpo S Text Office"/>
          <w:lang w:val="pl-PL"/>
        </w:rPr>
        <w:t>Jubileuszowy rok Mercedes-Benz – „140 lat innowacji”</w:t>
      </w:r>
    </w:p>
    <w:p w14:paraId="168C1C84" w14:textId="20C8E61C" w:rsidR="003B66DE" w:rsidRPr="00F42C47" w:rsidRDefault="00DF5891" w:rsidP="003B66DE">
      <w:pPr>
        <w:pStyle w:val="A03Copytext"/>
        <w:rPr>
          <w:lang w:val="pl-PL"/>
        </w:rPr>
      </w:pPr>
      <w:r w:rsidRPr="00F42C47">
        <w:rPr>
          <w:lang w:val="pl-PL"/>
        </w:rPr>
        <w:t xml:space="preserve">Odkąd w 1886 roku Carl Benz złożył </w:t>
      </w:r>
      <w:r>
        <w:rPr>
          <w:lang w:val="pl-PL"/>
        </w:rPr>
        <w:t>wniosek patentowy</w:t>
      </w:r>
      <w:r w:rsidRPr="00F42C47">
        <w:rPr>
          <w:lang w:val="pl-PL"/>
        </w:rPr>
        <w:t xml:space="preserve"> na swojego trójkołowca, a niedługo później Gottlieb Daimler zbudował </w:t>
      </w:r>
      <w:r>
        <w:rPr>
          <w:lang w:val="pl-PL"/>
        </w:rPr>
        <w:t xml:space="preserve">pierwszy </w:t>
      </w:r>
      <w:r w:rsidRPr="00F42C47">
        <w:rPr>
          <w:lang w:val="pl-PL"/>
        </w:rPr>
        <w:t xml:space="preserve">zmotoryzowany powóz, Mercedes-Benz nieustannie rozwija kolejne </w:t>
      </w:r>
      <w:r>
        <w:rPr>
          <w:lang w:val="pl-PL"/>
        </w:rPr>
        <w:t xml:space="preserve">pionierskie rozwiązania </w:t>
      </w:r>
      <w:r w:rsidRPr="00F42C47">
        <w:rPr>
          <w:lang w:val="pl-PL"/>
        </w:rPr>
        <w:t xml:space="preserve">i dąży do tworzenia najbardziej pożądanych samochodów </w:t>
      </w:r>
      <w:r>
        <w:rPr>
          <w:lang w:val="pl-PL"/>
        </w:rPr>
        <w:t>świata</w:t>
      </w:r>
      <w:r w:rsidRPr="00F42C47">
        <w:rPr>
          <w:lang w:val="pl-PL"/>
        </w:rPr>
        <w:t xml:space="preserve">. Ta ambicja napędza każdą </w:t>
      </w:r>
      <w:r>
        <w:rPr>
          <w:lang w:val="pl-PL"/>
        </w:rPr>
        <w:t xml:space="preserve">kolejną </w:t>
      </w:r>
      <w:r w:rsidRPr="00F42C47">
        <w:rPr>
          <w:lang w:val="pl-PL"/>
        </w:rPr>
        <w:t xml:space="preserve">innowację – od pierwszych automobili </w:t>
      </w:r>
      <w:r w:rsidRPr="00C12FAE">
        <w:rPr>
          <w:lang w:val="pl-PL"/>
        </w:rPr>
        <w:t>po największ</w:t>
      </w:r>
      <w:r>
        <w:rPr>
          <w:lang w:val="pl-PL"/>
        </w:rPr>
        <w:t>ą</w:t>
      </w:r>
      <w:r w:rsidRPr="00C12FAE">
        <w:rPr>
          <w:lang w:val="pl-PL"/>
        </w:rPr>
        <w:t xml:space="preserve"> w historii firmy </w:t>
      </w:r>
      <w:r>
        <w:rPr>
          <w:lang w:val="pl-PL"/>
        </w:rPr>
        <w:t xml:space="preserve">ofensywę modelową, która właśnie trwa. </w:t>
      </w:r>
      <w:r w:rsidRPr="00F42C47">
        <w:rPr>
          <w:lang w:val="pl-PL"/>
        </w:rPr>
        <w:t>Dzięki pasji do przełomowych osiągnięć</w:t>
      </w:r>
      <w:r>
        <w:rPr>
          <w:lang w:val="pl-PL"/>
        </w:rPr>
        <w:t xml:space="preserve"> i </w:t>
      </w:r>
      <w:r w:rsidRPr="00F42C47">
        <w:rPr>
          <w:lang w:val="pl-PL"/>
        </w:rPr>
        <w:t>doskonałości oraz nieprzerwanemu zaangażowaniu w obsługę klienta marka konsekwentnie kształtuje przyszłość mobilności. Rezultat wykracza daleko poza osiągnięcia inżynieryjne – tworzy niepowtarzalne uczucie, które towarzyszy wszystkiemu, co robi Mercedes-Benz: „</w:t>
      </w:r>
      <w:proofErr w:type="spellStart"/>
      <w:r w:rsidRPr="00F42C47">
        <w:rPr>
          <w:lang w:val="pl-PL"/>
        </w:rPr>
        <w:t>Welcome</w:t>
      </w:r>
      <w:proofErr w:type="spellEnd"/>
      <w:r w:rsidRPr="00F42C47">
        <w:rPr>
          <w:lang w:val="pl-PL"/>
        </w:rPr>
        <w:t xml:space="preserve"> </w:t>
      </w:r>
      <w:proofErr w:type="spellStart"/>
      <w:r w:rsidRPr="00F42C47">
        <w:rPr>
          <w:lang w:val="pl-PL"/>
        </w:rPr>
        <w:t>home</w:t>
      </w:r>
      <w:proofErr w:type="spellEnd"/>
      <w:r w:rsidRPr="00F42C47">
        <w:rPr>
          <w:lang w:val="pl-PL"/>
        </w:rPr>
        <w:t>”.</w:t>
      </w:r>
      <w:r>
        <w:rPr>
          <w:lang w:val="pl-PL"/>
        </w:rPr>
        <w:br/>
      </w:r>
      <w:r>
        <w:rPr>
          <w:lang w:val="pl-PL"/>
        </w:rPr>
        <w:br/>
      </w:r>
      <w:r w:rsidRPr="00105548">
        <w:rPr>
          <w:lang w:val="pl-PL"/>
        </w:rPr>
        <w:t xml:space="preserve">Mercedes-Benz świętuje w tym roku 140 lat innowacji: trzy nowe limuzyny Klasy S wyruszyły w transkontynentalną podróż i w ramach trasy „140 </w:t>
      </w:r>
      <w:proofErr w:type="spellStart"/>
      <w:r w:rsidRPr="00105548">
        <w:rPr>
          <w:lang w:val="pl-PL"/>
        </w:rPr>
        <w:t>Years</w:t>
      </w:r>
      <w:proofErr w:type="spellEnd"/>
      <w:r w:rsidRPr="00105548">
        <w:rPr>
          <w:lang w:val="pl-PL"/>
        </w:rPr>
        <w:t xml:space="preserve">. 140 </w:t>
      </w:r>
      <w:proofErr w:type="spellStart"/>
      <w:r w:rsidRPr="00105548">
        <w:rPr>
          <w:lang w:val="pl-PL"/>
        </w:rPr>
        <w:t>Places</w:t>
      </w:r>
      <w:proofErr w:type="spellEnd"/>
      <w:r w:rsidRPr="00105548">
        <w:rPr>
          <w:lang w:val="pl-PL"/>
        </w:rPr>
        <w:t xml:space="preserve">” (z ang. 140 lat, 140 miejsc) odwiedziły 140 miejsc na całym świecie. </w:t>
      </w:r>
      <w:r>
        <w:rPr>
          <w:lang w:val="pl-PL"/>
        </w:rPr>
        <w:t xml:space="preserve">Inspiracją dla kolejnych przystanków były </w:t>
      </w:r>
      <w:r w:rsidRPr="00105548">
        <w:rPr>
          <w:lang w:val="pl-PL"/>
        </w:rPr>
        <w:t>technologie, dziedzictwo, pionierski duch oraz globaln</w:t>
      </w:r>
      <w:r>
        <w:rPr>
          <w:lang w:val="pl-PL"/>
        </w:rPr>
        <w:t>a</w:t>
      </w:r>
      <w:r w:rsidRPr="00105548">
        <w:rPr>
          <w:lang w:val="pl-PL"/>
        </w:rPr>
        <w:t xml:space="preserve"> obecność marki, a limuzynom towarzyszyli po drodze klienci, fani i pracownicy</w:t>
      </w:r>
      <w:r>
        <w:rPr>
          <w:lang w:val="pl-PL"/>
        </w:rPr>
        <w:t xml:space="preserve"> firmy</w:t>
      </w:r>
      <w:r w:rsidRPr="00105548">
        <w:rPr>
          <w:lang w:val="pl-PL"/>
        </w:rPr>
        <w:t xml:space="preserve">. Obchody zwieńczył wielki finał – „powrót do domu”, czyli do Muzeum Mercedes-Benz. Najciekawsze momenty tej </w:t>
      </w:r>
      <w:r>
        <w:rPr>
          <w:lang w:val="pl-PL"/>
        </w:rPr>
        <w:t>wyprawy</w:t>
      </w:r>
      <w:r w:rsidRPr="00105548">
        <w:rPr>
          <w:lang w:val="pl-PL"/>
        </w:rPr>
        <w:t xml:space="preserve"> można znaleźć na stronie </w:t>
      </w:r>
      <w:hyperlink r:id="rId20" w:history="1">
        <w:r w:rsidRPr="00D24A78">
          <w:rPr>
            <w:rStyle w:val="Hipercze"/>
            <w:lang w:val="pl-PL"/>
          </w:rPr>
          <w:t xml:space="preserve">„140 </w:t>
        </w:r>
        <w:proofErr w:type="spellStart"/>
        <w:r w:rsidRPr="00D24A78">
          <w:rPr>
            <w:rStyle w:val="Hipercze"/>
            <w:lang w:val="pl-PL"/>
          </w:rPr>
          <w:t>Years</w:t>
        </w:r>
        <w:proofErr w:type="spellEnd"/>
        <w:r w:rsidRPr="00D24A78">
          <w:rPr>
            <w:rStyle w:val="Hipercze"/>
            <w:lang w:val="pl-PL"/>
          </w:rPr>
          <w:t xml:space="preserve"> of </w:t>
        </w:r>
        <w:proofErr w:type="spellStart"/>
        <w:r w:rsidRPr="00D24A78">
          <w:rPr>
            <w:rStyle w:val="Hipercze"/>
            <w:lang w:val="pl-PL"/>
          </w:rPr>
          <w:t>Innovation</w:t>
        </w:r>
        <w:proofErr w:type="spellEnd"/>
        <w:r w:rsidRPr="00D24A78">
          <w:rPr>
            <w:rStyle w:val="Hipercze"/>
            <w:lang w:val="pl-PL"/>
          </w:rPr>
          <w:t xml:space="preserve"> | Mercedes-Benz Media”</w:t>
        </w:r>
      </w:hyperlink>
      <w:r w:rsidRPr="00105548">
        <w:rPr>
          <w:lang w:val="pl-PL"/>
        </w:rPr>
        <w:t>.</w:t>
      </w:r>
    </w:p>
    <w:p w14:paraId="7E1E68BC" w14:textId="77777777" w:rsidR="003B66DE" w:rsidRDefault="003B66DE" w:rsidP="003B66DE">
      <w:pPr>
        <w:pStyle w:val="A03Copytext"/>
        <w:rPr>
          <w:lang w:val="pl-PL"/>
        </w:rPr>
      </w:pPr>
    </w:p>
    <w:p w14:paraId="6FA4DD32" w14:textId="77777777" w:rsidR="003B66DE" w:rsidRPr="000568EC" w:rsidRDefault="003B66DE" w:rsidP="003B66DE">
      <w:pPr>
        <w:pStyle w:val="D05Boilerplate"/>
        <w:spacing w:line="240" w:lineRule="auto"/>
        <w:rPr>
          <w:rStyle w:val="Pogrubienie"/>
          <w:lang w:val="pl-PL"/>
        </w:rPr>
      </w:pPr>
      <w:r w:rsidRPr="000568EC">
        <w:rPr>
          <w:rStyle w:val="Pogrubienie"/>
          <w:lang w:val="pl-PL"/>
        </w:rPr>
        <w:t>Mercedes-Benz AG w skrócie</w:t>
      </w:r>
    </w:p>
    <w:p w14:paraId="546719C2" w14:textId="627AA0C3" w:rsidR="00D01948" w:rsidRDefault="003B66DE" w:rsidP="003B66DE">
      <w:pPr>
        <w:pStyle w:val="D05Boilerplate"/>
        <w:spacing w:line="240" w:lineRule="auto"/>
        <w:rPr>
          <w:lang w:val="pl-PL"/>
        </w:rPr>
      </w:pPr>
      <w:r w:rsidRPr="000568EC">
        <w:rPr>
          <w:lang w:val="pl-PL"/>
        </w:rPr>
        <w:t>Mercedes</w:t>
      </w:r>
      <w:r>
        <w:rPr>
          <w:lang w:val="pl-PL"/>
        </w:rPr>
        <w:t>-</w:t>
      </w:r>
      <w:r w:rsidRPr="000568EC">
        <w:rPr>
          <w:lang w:val="pl-PL"/>
        </w:rPr>
        <w:t>Benz AG jest częścią grupy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</w:t>
      </w:r>
      <w:proofErr w:type="spellStart"/>
      <w:r w:rsidRPr="000568EC">
        <w:rPr>
          <w:lang w:val="pl-PL"/>
        </w:rPr>
        <w:t>Group</w:t>
      </w:r>
      <w:proofErr w:type="spellEnd"/>
      <w:r w:rsidRPr="000568EC">
        <w:rPr>
          <w:lang w:val="pl-PL"/>
        </w:rPr>
        <w:t xml:space="preserve"> AG</w:t>
      </w:r>
      <w:r>
        <w:rPr>
          <w:lang w:val="pl-PL"/>
        </w:rPr>
        <w:t>. Ł</w:t>
      </w:r>
      <w:r w:rsidRPr="000568EC">
        <w:rPr>
          <w:lang w:val="pl-PL"/>
        </w:rPr>
        <w:t xml:space="preserve">ącznie </w:t>
      </w:r>
      <w:r>
        <w:rPr>
          <w:lang w:val="pl-PL"/>
        </w:rPr>
        <w:t xml:space="preserve">na całym świecie zatrudnia </w:t>
      </w:r>
      <w:r w:rsidRPr="000568EC">
        <w:rPr>
          <w:lang w:val="pl-PL"/>
        </w:rPr>
        <w:t xml:space="preserve">około </w:t>
      </w:r>
      <w:r>
        <w:rPr>
          <w:lang w:val="pl-PL"/>
        </w:rPr>
        <w:t>164</w:t>
      </w:r>
      <w:r w:rsidRPr="000568EC">
        <w:rPr>
          <w:lang w:val="pl-PL"/>
        </w:rPr>
        <w:t xml:space="preserve"> 000 pracowników i odpowiada za globalną działalność 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>. Prezesem zarządu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AG jest Ola </w:t>
      </w:r>
      <w:proofErr w:type="spellStart"/>
      <w:r w:rsidRPr="000568EC">
        <w:rPr>
          <w:lang w:val="pl-PL"/>
        </w:rPr>
        <w:t>Källenius</w:t>
      </w:r>
      <w:proofErr w:type="spellEnd"/>
      <w:r w:rsidRPr="000568EC">
        <w:rPr>
          <w:lang w:val="pl-PL"/>
        </w:rPr>
        <w:t xml:space="preserve">. Firma koncentruje się na rozwoju, produkcji i sprzedaży samochodów osobowych i użytkowych oraz usług związanych z pojazdami. Ponadto aspiruje do bycia liderem w obszarach </w:t>
      </w:r>
      <w:proofErr w:type="spellStart"/>
      <w:r w:rsidRPr="000568EC">
        <w:rPr>
          <w:lang w:val="pl-PL"/>
        </w:rPr>
        <w:t>elektromobilności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oraz </w:t>
      </w:r>
      <w:r w:rsidRPr="000568EC">
        <w:rPr>
          <w:lang w:val="pl-PL"/>
        </w:rPr>
        <w:t xml:space="preserve">samochodowego oprogramowania. </w:t>
      </w:r>
      <w:r w:rsidRPr="00351EE9">
        <w:rPr>
          <w:lang w:val="pl-PL"/>
        </w:rPr>
        <w:t xml:space="preserve">Portfolio marek Mercedes-Benz </w:t>
      </w:r>
      <w:proofErr w:type="spellStart"/>
      <w:r w:rsidRPr="00351EE9">
        <w:rPr>
          <w:lang w:val="pl-PL"/>
        </w:rPr>
        <w:t>Cars</w:t>
      </w:r>
      <w:proofErr w:type="spellEnd"/>
      <w:r w:rsidRPr="00351EE9">
        <w:rPr>
          <w:lang w:val="pl-PL"/>
        </w:rPr>
        <w:t xml:space="preserve"> obejmuje markę Mercedes-Benz, a także Mercedes-AMG, Mercedes-Maybach i markę produktów Klasy G. </w:t>
      </w:r>
      <w:r w:rsidRPr="000568EC">
        <w:rPr>
          <w:lang w:val="pl-PL"/>
        </w:rPr>
        <w:t xml:space="preserve">Mercedes-Benz AG jest jednym z największych producentów samochodów osobowych klasy </w:t>
      </w:r>
      <w:proofErr w:type="spellStart"/>
      <w:r w:rsidRPr="000568EC">
        <w:rPr>
          <w:lang w:val="pl-PL"/>
        </w:rPr>
        <w:t>premium</w:t>
      </w:r>
      <w:proofErr w:type="spellEnd"/>
      <w:r w:rsidRPr="000568EC">
        <w:rPr>
          <w:lang w:val="pl-PL"/>
        </w:rPr>
        <w:t xml:space="preserve"> na świecie. W 202</w:t>
      </w:r>
      <w:r>
        <w:rPr>
          <w:lang w:val="pl-PL"/>
        </w:rPr>
        <w:t>5</w:t>
      </w:r>
      <w:r w:rsidRPr="000568EC">
        <w:rPr>
          <w:lang w:val="pl-PL"/>
        </w:rPr>
        <w:t xml:space="preserve"> r. sprzedał około 2,</w:t>
      </w:r>
      <w:r>
        <w:rPr>
          <w:lang w:val="pl-PL"/>
        </w:rPr>
        <w:t>1</w:t>
      </w:r>
      <w:r w:rsidRPr="000568EC">
        <w:rPr>
          <w:lang w:val="pl-PL"/>
        </w:rPr>
        <w:t xml:space="preserve"> miliona aut osobowych i użytkowych. W </w:t>
      </w:r>
      <w:r>
        <w:rPr>
          <w:lang w:val="pl-PL"/>
        </w:rPr>
        <w:t>ramach</w:t>
      </w:r>
      <w:r w:rsidRPr="000568EC">
        <w:rPr>
          <w:lang w:val="pl-PL"/>
        </w:rPr>
        <w:t xml:space="preserve"> </w:t>
      </w:r>
      <w:r>
        <w:rPr>
          <w:lang w:val="pl-PL"/>
        </w:rPr>
        <w:t xml:space="preserve">obu segmentów </w:t>
      </w:r>
      <w:r w:rsidRPr="000568EC">
        <w:rPr>
          <w:lang w:val="pl-PL"/>
        </w:rPr>
        <w:t xml:space="preserve">biznesowych </w:t>
      </w:r>
      <w:r>
        <w:rPr>
          <w:lang w:val="pl-PL"/>
        </w:rPr>
        <w:t xml:space="preserve">– </w:t>
      </w:r>
      <w:r w:rsidRPr="000568EC">
        <w:rPr>
          <w:lang w:val="pl-PL"/>
        </w:rPr>
        <w:t xml:space="preserve">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– </w:t>
      </w:r>
      <w:r w:rsidRPr="000568EC">
        <w:rPr>
          <w:lang w:val="pl-PL"/>
        </w:rPr>
        <w:t>nieustannie</w:t>
      </w:r>
      <w:r>
        <w:rPr>
          <w:lang w:val="pl-PL"/>
        </w:rPr>
        <w:t xml:space="preserve"> </w:t>
      </w:r>
      <w:r w:rsidRPr="000568EC">
        <w:rPr>
          <w:lang w:val="pl-PL"/>
        </w:rPr>
        <w:t xml:space="preserve">rozszerza swoją światową sieć produkcyjną, która obecnie liczy </w:t>
      </w:r>
      <w:r>
        <w:rPr>
          <w:lang w:val="pl-PL"/>
        </w:rPr>
        <w:t>około</w:t>
      </w:r>
      <w:r w:rsidRPr="000568EC">
        <w:rPr>
          <w:lang w:val="pl-PL"/>
        </w:rPr>
        <w:t xml:space="preserve"> 30 zakładów na czterech kontynentach. Przewodnią zasadą strategii Mercedes-Benz jest zrównoważony rozwój. </w:t>
      </w:r>
      <w:r>
        <w:rPr>
          <w:lang w:val="pl-PL"/>
        </w:rPr>
        <w:t xml:space="preserve">W ten sposób firma bierze </w:t>
      </w:r>
      <w:r w:rsidRPr="000568EC">
        <w:rPr>
          <w:lang w:val="pl-PL"/>
        </w:rPr>
        <w:t>odpowiedzialność za ekonomiczne, ekologiczne i społeczne skutki swojej działalności biznesowej, uwzględniając cały łańcuch wartości.</w:t>
      </w:r>
      <w:bookmarkEnd w:id="0"/>
      <w:bookmarkEnd w:id="1"/>
      <w:bookmarkEnd w:id="2"/>
    </w:p>
    <w:p w14:paraId="178EB7AE" w14:textId="77777777" w:rsidR="00067975" w:rsidRDefault="00067975" w:rsidP="003B66DE">
      <w:pPr>
        <w:pStyle w:val="D05Boilerplate"/>
        <w:spacing w:line="240" w:lineRule="auto"/>
        <w:rPr>
          <w:lang w:val="pl-PL"/>
        </w:rPr>
      </w:pPr>
    </w:p>
    <w:p w14:paraId="7415B548" w14:textId="19F4DA08" w:rsidR="00067975" w:rsidRPr="000568EC" w:rsidRDefault="00F24827" w:rsidP="00067975">
      <w:pPr>
        <w:pStyle w:val="D05Boilerplate"/>
        <w:spacing w:line="240" w:lineRule="auto"/>
        <w:rPr>
          <w:rStyle w:val="Pogrubienie"/>
          <w:lang w:val="pl-PL"/>
        </w:rPr>
      </w:pPr>
      <w:r w:rsidRPr="00F24827">
        <w:rPr>
          <w:rStyle w:val="Pogrubienie"/>
          <w:lang w:val="pl-PL"/>
        </w:rPr>
        <w:t xml:space="preserve">Mercedes-Benz </w:t>
      </w:r>
      <w:proofErr w:type="spellStart"/>
      <w:r w:rsidRPr="00F24827">
        <w:rPr>
          <w:rStyle w:val="Pogrubienie"/>
          <w:lang w:val="pl-PL"/>
        </w:rPr>
        <w:t>Heritage</w:t>
      </w:r>
      <w:proofErr w:type="spellEnd"/>
      <w:r w:rsidRPr="00F24827">
        <w:rPr>
          <w:rStyle w:val="Pogrubienie"/>
          <w:lang w:val="pl-PL"/>
        </w:rPr>
        <w:t xml:space="preserve"> GmbH</w:t>
      </w:r>
    </w:p>
    <w:p w14:paraId="1F7C0698" w14:textId="712F8546" w:rsidR="00067975" w:rsidRPr="003B66DE" w:rsidRDefault="00F24827" w:rsidP="00E052BD">
      <w:pPr>
        <w:pStyle w:val="D05Boilerplate"/>
        <w:spacing w:line="240" w:lineRule="auto"/>
        <w:rPr>
          <w:lang w:val="pl-PL"/>
        </w:rPr>
      </w:pPr>
      <w:r w:rsidRPr="00F24827">
        <w:rPr>
          <w:i/>
          <w:iCs/>
          <w:lang w:val="pl-PL"/>
        </w:rPr>
        <w:t>„Dziedzictwo tworzy przyszłość”</w:t>
      </w:r>
      <w:r w:rsidRPr="00F24827">
        <w:rPr>
          <w:lang w:val="pl-PL"/>
        </w:rPr>
        <w:t xml:space="preserve"> – kierując się tą naczelną zasadą, Mercedes-Benz </w:t>
      </w:r>
      <w:proofErr w:type="spellStart"/>
      <w:r w:rsidRPr="00F24827">
        <w:rPr>
          <w:lang w:val="pl-PL"/>
        </w:rPr>
        <w:t>Heritage</w:t>
      </w:r>
      <w:proofErr w:type="spellEnd"/>
      <w:r w:rsidRPr="00F24827">
        <w:rPr>
          <w:lang w:val="pl-PL"/>
        </w:rPr>
        <w:t xml:space="preserve"> GmbH, spółka w całości należąca do Mercedes-Benz </w:t>
      </w:r>
      <w:proofErr w:type="spellStart"/>
      <w:r w:rsidRPr="00F24827">
        <w:rPr>
          <w:lang w:val="pl-PL"/>
        </w:rPr>
        <w:t>Group</w:t>
      </w:r>
      <w:proofErr w:type="spellEnd"/>
      <w:r w:rsidRPr="00F24827">
        <w:rPr>
          <w:lang w:val="pl-PL"/>
        </w:rPr>
        <w:t xml:space="preserve"> AG, odpowiada za całokształt historycznych zagadnień związanych z marką spod znaku trójramiennej gwiazdy. Swoje zadania realizuje poprzez różne działy.</w:t>
      </w:r>
      <w:r w:rsidR="00E052BD">
        <w:rPr>
          <w:lang w:val="pl-PL"/>
        </w:rPr>
        <w:t xml:space="preserve"> </w:t>
      </w:r>
      <w:r w:rsidRPr="00F24827">
        <w:rPr>
          <w:lang w:val="pl-PL"/>
        </w:rPr>
        <w:t xml:space="preserve">Muzeum Mercedes-Benz w Stuttgarcie jest jednym z najbardziej znanych i popularnych muzeów motoryzacji na świecie. W kompleksowy sposób prezentuje fascynującą historię samochodu od momentu jego wynalezienia w 1886 roku, przybliżając dzieje marki szerokiej rzeszy odbiorców. Do innych historycznych </w:t>
      </w:r>
      <w:r>
        <w:rPr>
          <w:lang w:val="pl-PL"/>
        </w:rPr>
        <w:t>lokalizacji</w:t>
      </w:r>
      <w:r w:rsidRPr="00F24827">
        <w:rPr>
          <w:lang w:val="pl-PL"/>
        </w:rPr>
        <w:t xml:space="preserve"> istotnych dla marki należą: miejsce pamięci Gottlieba Daimlera w Stuttgarcie-Bad </w:t>
      </w:r>
      <w:proofErr w:type="spellStart"/>
      <w:r w:rsidRPr="00F24827">
        <w:rPr>
          <w:lang w:val="pl-PL"/>
        </w:rPr>
        <w:t>Cannstatt</w:t>
      </w:r>
      <w:proofErr w:type="spellEnd"/>
      <w:r w:rsidRPr="00F24827">
        <w:rPr>
          <w:lang w:val="pl-PL"/>
        </w:rPr>
        <w:t xml:space="preserve">, rodzinny dom Daimlera w </w:t>
      </w:r>
      <w:proofErr w:type="spellStart"/>
      <w:r w:rsidRPr="00F24827">
        <w:rPr>
          <w:lang w:val="pl-PL"/>
        </w:rPr>
        <w:t>Schorndorfie</w:t>
      </w:r>
      <w:proofErr w:type="spellEnd"/>
      <w:r w:rsidRPr="00F24827">
        <w:rPr>
          <w:lang w:val="pl-PL"/>
        </w:rPr>
        <w:t xml:space="preserve"> oraz dom Carla Benza w </w:t>
      </w:r>
      <w:proofErr w:type="spellStart"/>
      <w:r w:rsidRPr="00F24827">
        <w:rPr>
          <w:lang w:val="pl-PL"/>
        </w:rPr>
        <w:t>Ladenburgu</w:t>
      </w:r>
      <w:proofErr w:type="spellEnd"/>
      <w:r w:rsidRPr="00F24827">
        <w:rPr>
          <w:lang w:val="pl-PL"/>
        </w:rPr>
        <w:t>.</w:t>
      </w:r>
      <w:r w:rsidR="00E052BD">
        <w:rPr>
          <w:lang w:val="pl-PL"/>
        </w:rPr>
        <w:t xml:space="preserve"> </w:t>
      </w:r>
      <w:r w:rsidRPr="00F24827">
        <w:rPr>
          <w:lang w:val="pl-PL"/>
        </w:rPr>
        <w:t xml:space="preserve">Mercedes-Benz Classic Center w </w:t>
      </w:r>
      <w:proofErr w:type="spellStart"/>
      <w:r w:rsidRPr="00F24827">
        <w:rPr>
          <w:lang w:val="pl-PL"/>
        </w:rPr>
        <w:t>Fellbach</w:t>
      </w:r>
      <w:proofErr w:type="spellEnd"/>
      <w:r w:rsidRPr="00F24827">
        <w:rPr>
          <w:lang w:val="pl-PL"/>
        </w:rPr>
        <w:t xml:space="preserve"> stanowi centrum kompetencyjne dla klasycznych </w:t>
      </w:r>
      <w:r w:rsidR="004A2399">
        <w:rPr>
          <w:lang w:val="pl-PL"/>
        </w:rPr>
        <w:t>samochodów</w:t>
      </w:r>
      <w:r w:rsidRPr="00F24827">
        <w:rPr>
          <w:lang w:val="pl-PL"/>
        </w:rPr>
        <w:t xml:space="preserve"> z gwiazdą. Zatrudnieni tam eksperci zajmują się nie tylko sprzedażą ekskluzywnych zabytkowych aut, ale </w:t>
      </w:r>
      <w:r w:rsidR="00FF35E1" w:rsidRPr="00FF35E1">
        <w:rPr>
          <w:lang w:val="pl-PL"/>
        </w:rPr>
        <w:t>również ich serwisowaniem i renowacją. Centrum jest także głównym punktem kontaktowym w sprawie zakupu oryginalnych części zamiennych</w:t>
      </w:r>
      <w:r w:rsidR="00FF35E1">
        <w:rPr>
          <w:lang w:val="pl-PL"/>
        </w:rPr>
        <w:t xml:space="preserve">. </w:t>
      </w:r>
      <w:r w:rsidR="00F9347F" w:rsidRPr="00F9347F">
        <w:rPr>
          <w:lang w:val="pl-PL"/>
        </w:rPr>
        <w:t xml:space="preserve">Dzięki dostępowi do archiwów, </w:t>
      </w:r>
      <w:r w:rsidR="00F9347F">
        <w:rPr>
          <w:lang w:val="pl-PL"/>
        </w:rPr>
        <w:t>gd</w:t>
      </w:r>
      <w:r w:rsidR="00B07121">
        <w:rPr>
          <w:lang w:val="pl-PL"/>
        </w:rPr>
        <w:t>z</w:t>
      </w:r>
      <w:r w:rsidR="00F9347F">
        <w:rPr>
          <w:lang w:val="pl-PL"/>
        </w:rPr>
        <w:t xml:space="preserve">ie </w:t>
      </w:r>
      <w:r w:rsidR="00F9347F" w:rsidRPr="00F9347F">
        <w:rPr>
          <w:lang w:val="pl-PL"/>
        </w:rPr>
        <w:t xml:space="preserve">przechowywana jest dokumentacja pojazdów oraz liczne świadectwa historii firmy i marki, Mercedes-Benz </w:t>
      </w:r>
      <w:proofErr w:type="spellStart"/>
      <w:r w:rsidR="00F9347F" w:rsidRPr="00F9347F">
        <w:rPr>
          <w:lang w:val="pl-PL"/>
        </w:rPr>
        <w:t>Heritage</w:t>
      </w:r>
      <w:proofErr w:type="spellEnd"/>
      <w:r w:rsidR="00F9347F" w:rsidRPr="00F9347F">
        <w:rPr>
          <w:lang w:val="pl-PL"/>
        </w:rPr>
        <w:t xml:space="preserve"> GmbH dysponuje unikalną w skali światowej bazą wiedzy</w:t>
      </w:r>
      <w:r w:rsidR="00427721">
        <w:rPr>
          <w:lang w:val="pl-PL"/>
        </w:rPr>
        <w:t xml:space="preserve">. </w:t>
      </w:r>
      <w:r w:rsidRPr="00F24827">
        <w:rPr>
          <w:lang w:val="pl-PL"/>
        </w:rPr>
        <w:t xml:space="preserve">Aby ożywić wyjątkową historię marki, Mercedes-Benz </w:t>
      </w:r>
      <w:proofErr w:type="spellStart"/>
      <w:r w:rsidRPr="00F24827">
        <w:rPr>
          <w:lang w:val="pl-PL"/>
        </w:rPr>
        <w:t>Heritage</w:t>
      </w:r>
      <w:proofErr w:type="spellEnd"/>
      <w:r w:rsidRPr="00F24827">
        <w:rPr>
          <w:lang w:val="pl-PL"/>
        </w:rPr>
        <w:t xml:space="preserve"> GmbH bierze </w:t>
      </w:r>
      <w:r w:rsidR="00890FE0">
        <w:rPr>
          <w:lang w:val="pl-PL"/>
        </w:rPr>
        <w:t xml:space="preserve">też </w:t>
      </w:r>
      <w:r w:rsidRPr="00F24827">
        <w:rPr>
          <w:lang w:val="pl-PL"/>
        </w:rPr>
        <w:t xml:space="preserve">udział w wielu renomowanych wydarzeniach i targach poświęconych zabytkowej motoryzacji na całym świecie. </w:t>
      </w:r>
      <w:r w:rsidR="00837ADB">
        <w:rPr>
          <w:lang w:val="pl-PL"/>
        </w:rPr>
        <w:t xml:space="preserve">W tym </w:t>
      </w:r>
      <w:r w:rsidRPr="00F24827">
        <w:rPr>
          <w:lang w:val="pl-PL"/>
        </w:rPr>
        <w:t>celu wykorzystuje pojazdy ze swojej kolekcji, liczącej ponad 1000 egzemplarzy. Oprócz popularyzacji historii marki istotnym elementem tych działań jest wymiana doświadczeń z uznanymi klubami miłośników Mercedes-Benz oraz szeroko pojętą społecznością właścicieli klasycznych „gwiazd”.</w:t>
      </w:r>
    </w:p>
    <w:sectPr w:rsidR="00067975" w:rsidRPr="003B66DE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9D536" w14:textId="77777777" w:rsidR="00677AFF" w:rsidRPr="003C6EBA" w:rsidRDefault="00677AFF">
      <w:r w:rsidRPr="003C6EBA">
        <w:separator/>
      </w:r>
    </w:p>
  </w:endnote>
  <w:endnote w:type="continuationSeparator" w:id="0">
    <w:p w14:paraId="4E192614" w14:textId="77777777" w:rsidR="00677AFF" w:rsidRPr="005175CA" w:rsidRDefault="00677AFF" w:rsidP="005175CA">
      <w:pPr>
        <w:pStyle w:val="Stopk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B Corpo S Text Office Light">
    <w:panose1 w:val="020B0404050000000004"/>
    <w:charset w:val="EE"/>
    <w:family w:val="swiss"/>
    <w:pitch w:val="variable"/>
    <w:sig w:usb0="20000007" w:usb1="00000003" w:usb2="00000000" w:usb3="00000000" w:csb0="00000193" w:csb1="00000000"/>
  </w:font>
  <w:font w:name="MB Corpo S Text Office">
    <w:panose1 w:val="020B0504050000000004"/>
    <w:charset w:val="EE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EE"/>
    <w:family w:val="roman"/>
    <w:pitch w:val="variable"/>
    <w:sig w:usb0="20000007" w:usb1="00000003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98366" w14:textId="4A516C6B" w:rsidR="00EC1864" w:rsidRPr="003C6EBA" w:rsidRDefault="009F2630" w:rsidP="00B00F20">
    <w:pPr>
      <w:pStyle w:val="D07Pagenumber"/>
      <w:framePr w:wrap="around"/>
      <w:rPr>
        <w:noProof w:val="0"/>
      </w:rPr>
    </w:pPr>
    <w:r>
      <w:rPr>
        <w:noProof w:val="0"/>
      </w:rPr>
      <w:t>Strona</w:t>
    </w:r>
    <w:r w:rsidR="00EC1864" w:rsidRPr="003C6EBA">
      <w:rPr>
        <w:noProof w:val="0"/>
      </w:rPr>
      <w:t xml:space="preserve"> </w:t>
    </w:r>
    <w:r w:rsidR="00EC1864" w:rsidRPr="003C6EBA">
      <w:rPr>
        <w:rStyle w:val="Numerstrony"/>
        <w:noProof w:val="0"/>
      </w:rPr>
      <w:fldChar w:fldCharType="begin"/>
    </w:r>
    <w:r w:rsidR="00EC1864" w:rsidRPr="003C6EBA">
      <w:rPr>
        <w:rStyle w:val="Numerstrony"/>
        <w:noProof w:val="0"/>
      </w:rPr>
      <w:instrText xml:space="preserve"> PAGE </w:instrText>
    </w:r>
    <w:r w:rsidR="00EC1864" w:rsidRPr="003C6EBA">
      <w:rPr>
        <w:rStyle w:val="Numerstrony"/>
        <w:noProof w:val="0"/>
      </w:rPr>
      <w:fldChar w:fldCharType="separate"/>
    </w:r>
    <w:r w:rsidR="002B3A8B" w:rsidRPr="003C6EBA">
      <w:rPr>
        <w:rStyle w:val="Numerstrony"/>
        <w:noProof w:val="0"/>
      </w:rPr>
      <w:t>2</w:t>
    </w:r>
    <w:r w:rsidR="00EC1864" w:rsidRPr="003C6EBA">
      <w:rPr>
        <w:rStyle w:val="Numerstrony"/>
        <w:noProof w:val="0"/>
      </w:rPr>
      <w:fldChar w:fldCharType="end"/>
    </w:r>
    <w:r>
      <w:rPr>
        <w:rStyle w:val="Numerstrony"/>
        <w:noProof w:val="0"/>
      </w:rPr>
      <w:t>.</w:t>
    </w:r>
  </w:p>
  <w:p w14:paraId="66A2B638" w14:textId="77777777" w:rsidR="00EC1864" w:rsidRPr="003C6EBA" w:rsidRDefault="00EC18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3B5EA2" w14:paraId="7277EE32" w14:textId="77777777" w:rsidTr="00FC5F7D">
      <w:trPr>
        <w:trHeight w:hRule="exact" w:val="1486"/>
      </w:trPr>
      <w:tc>
        <w:tcPr>
          <w:tcW w:w="9894" w:type="dxa"/>
          <w:vAlign w:val="bottom"/>
        </w:tcPr>
        <w:sdt>
          <w:sdtPr>
            <w:rPr>
              <w:rFonts w:eastAsiaTheme="minorHAnsi"/>
              <w:lang w:eastAsia="en-US"/>
            </w:rPr>
            <w:id w:val="1199129432"/>
          </w:sdtPr>
          <w:sdtContent>
            <w:p w14:paraId="22BE044B" w14:textId="110AC498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  <w:r w:rsidRPr="003B5EA2">
                <w:rPr>
                  <w:lang w:val="de-DE"/>
                </w:rPr>
                <w:t xml:space="preserve"> </w:t>
              </w:r>
              <w:r w:rsidRPr="00E37C94">
                <w:rPr>
                  <w:rFonts w:eastAsiaTheme="minorHAnsi"/>
                  <w:lang w:val="de-DE" w:eastAsia="en-US"/>
                </w:rPr>
                <w:t xml:space="preserve">Mercedes-Benz AG | Mercedesstraße 120, 70372 Stuttgart,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Niemcy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|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telefon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+49 711 17 0 | dialog@mercedes-benz.com | www.mercedes-benz.com</w:t>
              </w:r>
            </w:p>
            <w:p w14:paraId="6EB76611" w14:textId="77777777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</w:p>
            <w:p w14:paraId="0CD39C8E" w14:textId="77777777" w:rsidR="00E37C94" w:rsidRPr="003B5EA2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3B5EA2">
                <w:rPr>
                  <w:rFonts w:eastAsiaTheme="minorHAnsi"/>
                  <w:lang w:val="pl-PL" w:eastAsia="en-US"/>
                </w:rPr>
                <w:t xml:space="preserve">Mercedes-Benz AG | Siedziba i Sąd Rejestrowy: Stuttgart, nr w Rej. </w:t>
              </w:r>
              <w:proofErr w:type="spellStart"/>
              <w:r w:rsidRPr="003B5EA2">
                <w:rPr>
                  <w:rFonts w:eastAsiaTheme="minorHAnsi"/>
                  <w:lang w:val="pl-PL" w:eastAsia="en-US"/>
                </w:rPr>
                <w:t>Handl</w:t>
              </w:r>
              <w:proofErr w:type="spellEnd"/>
              <w:r w:rsidRPr="003B5EA2">
                <w:rPr>
                  <w:rFonts w:eastAsiaTheme="minorHAnsi"/>
                  <w:lang w:val="pl-PL" w:eastAsia="en-US"/>
                </w:rPr>
                <w:t xml:space="preserve">.: 762873 </w:t>
              </w:r>
            </w:p>
            <w:p w14:paraId="2D29A929" w14:textId="77777777" w:rsidR="00E37C94" w:rsidRPr="003B5EA2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3B5EA2">
                <w:rPr>
                  <w:rFonts w:eastAsiaTheme="minorHAnsi"/>
                  <w:lang w:val="pl-PL" w:eastAsia="en-US"/>
                </w:rPr>
                <w:t xml:space="preserve">Prezes Rady Nadzorczej: Martin </w:t>
              </w:r>
              <w:proofErr w:type="spellStart"/>
              <w:r w:rsidRPr="003B5EA2">
                <w:rPr>
                  <w:rFonts w:eastAsiaTheme="minorHAnsi"/>
                  <w:lang w:val="pl-PL" w:eastAsia="en-US"/>
                </w:rPr>
                <w:t>Brudermüller</w:t>
              </w:r>
              <w:proofErr w:type="spellEnd"/>
            </w:p>
            <w:p w14:paraId="790FE959" w14:textId="10831D61" w:rsidR="00AF3162" w:rsidRPr="003B5EA2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3B5EA2">
                <w:rPr>
                  <w:rFonts w:eastAsiaTheme="minorHAnsi"/>
                  <w:lang w:val="pl-PL" w:eastAsia="en-US"/>
                </w:rPr>
                <w:t xml:space="preserve">Zarząd: Ola </w:t>
              </w:r>
              <w:proofErr w:type="spellStart"/>
              <w:r w:rsidRPr="003B5EA2">
                <w:rPr>
                  <w:rFonts w:eastAsiaTheme="minorHAnsi"/>
                  <w:lang w:val="pl-PL" w:eastAsia="en-US"/>
                </w:rPr>
                <w:t>Källenius</w:t>
              </w:r>
              <w:proofErr w:type="spellEnd"/>
              <w:r w:rsidRPr="003B5EA2">
                <w:rPr>
                  <w:rFonts w:eastAsiaTheme="minorHAnsi"/>
                  <w:lang w:val="pl-PL" w:eastAsia="en-US"/>
                </w:rPr>
                <w:t xml:space="preserve">, prezes; </w:t>
              </w:r>
              <w:proofErr w:type="spellStart"/>
              <w:r w:rsidRPr="003B5EA2">
                <w:rPr>
                  <w:rFonts w:eastAsiaTheme="minorHAnsi"/>
                  <w:lang w:val="pl-PL" w:eastAsia="en-US"/>
                </w:rPr>
                <w:t>Jörg</w:t>
              </w:r>
              <w:proofErr w:type="spellEnd"/>
              <w:r w:rsidRPr="003B5EA2">
                <w:rPr>
                  <w:rFonts w:eastAsiaTheme="minorHAnsi"/>
                  <w:lang w:val="pl-PL" w:eastAsia="en-US"/>
                </w:rPr>
                <w:t xml:space="preserve"> </w:t>
              </w:r>
              <w:proofErr w:type="spellStart"/>
              <w:r w:rsidRPr="003B5EA2">
                <w:rPr>
                  <w:rFonts w:eastAsiaTheme="minorHAnsi"/>
                  <w:lang w:val="pl-PL" w:eastAsia="en-US"/>
                </w:rPr>
                <w:t>Burzer</w:t>
              </w:r>
              <w:proofErr w:type="spellEnd"/>
              <w:r w:rsidRPr="003B5EA2">
                <w:rPr>
                  <w:rFonts w:eastAsiaTheme="minorHAnsi"/>
                  <w:lang w:val="pl-PL" w:eastAsia="en-US"/>
                </w:rPr>
                <w:t xml:space="preserve">, </w:t>
              </w:r>
              <w:proofErr w:type="spellStart"/>
              <w:r w:rsidRPr="003B5EA2">
                <w:rPr>
                  <w:rFonts w:eastAsiaTheme="minorHAnsi"/>
                  <w:lang w:val="pl-PL" w:eastAsia="en-US"/>
                </w:rPr>
                <w:t>Mathias</w:t>
              </w:r>
              <w:proofErr w:type="spellEnd"/>
              <w:r w:rsidRPr="003B5EA2">
                <w:rPr>
                  <w:rFonts w:eastAsiaTheme="minorHAnsi"/>
                  <w:lang w:val="pl-PL" w:eastAsia="en-US"/>
                </w:rPr>
                <w:t xml:space="preserve"> </w:t>
              </w:r>
              <w:proofErr w:type="spellStart"/>
              <w:r w:rsidRPr="003B5EA2">
                <w:rPr>
                  <w:rFonts w:eastAsiaTheme="minorHAnsi"/>
                  <w:lang w:val="pl-PL" w:eastAsia="en-US"/>
                </w:rPr>
                <w:t>Geisen</w:t>
              </w:r>
              <w:proofErr w:type="spellEnd"/>
              <w:r w:rsidRPr="003B5EA2">
                <w:rPr>
                  <w:rFonts w:eastAsiaTheme="minorHAnsi"/>
                  <w:lang w:val="pl-PL" w:eastAsia="en-US"/>
                </w:rPr>
                <w:t xml:space="preserve">, Olaf </w:t>
              </w:r>
              <w:proofErr w:type="spellStart"/>
              <w:r w:rsidRPr="003B5EA2">
                <w:rPr>
                  <w:rFonts w:eastAsiaTheme="minorHAnsi"/>
                  <w:lang w:val="pl-PL" w:eastAsia="en-US"/>
                </w:rPr>
                <w:t>Schick</w:t>
              </w:r>
              <w:proofErr w:type="spellEnd"/>
              <w:r w:rsidRPr="003B5EA2">
                <w:rPr>
                  <w:rFonts w:eastAsiaTheme="minorHAnsi"/>
                  <w:lang w:val="pl-PL" w:eastAsia="en-US"/>
                </w:rPr>
                <w:t xml:space="preserve">, Michael </w:t>
              </w:r>
              <w:proofErr w:type="spellStart"/>
              <w:r w:rsidRPr="003B5EA2">
                <w:rPr>
                  <w:rFonts w:eastAsiaTheme="minorHAnsi"/>
                  <w:lang w:val="pl-PL" w:eastAsia="en-US"/>
                </w:rPr>
                <w:t>Schiebe</w:t>
              </w:r>
              <w:proofErr w:type="spellEnd"/>
              <w:r w:rsidRPr="003B5EA2">
                <w:rPr>
                  <w:rFonts w:eastAsiaTheme="minorHAnsi"/>
                  <w:lang w:val="pl-PL" w:eastAsia="en-US"/>
                </w:rPr>
                <w:t xml:space="preserve">, </w:t>
              </w:r>
              <w:proofErr w:type="spellStart"/>
              <w:r w:rsidRPr="003B5EA2">
                <w:rPr>
                  <w:rFonts w:eastAsiaTheme="minorHAnsi"/>
                  <w:lang w:val="pl-PL" w:eastAsia="en-US"/>
                </w:rPr>
                <w:t>Britta</w:t>
              </w:r>
              <w:proofErr w:type="spellEnd"/>
              <w:r w:rsidRPr="003B5EA2">
                <w:rPr>
                  <w:rFonts w:eastAsiaTheme="minorHAnsi"/>
                  <w:lang w:val="pl-PL" w:eastAsia="en-US"/>
                </w:rPr>
                <w:t xml:space="preserve"> </w:t>
              </w:r>
              <w:proofErr w:type="spellStart"/>
              <w:r w:rsidRPr="003B5EA2">
                <w:rPr>
                  <w:rFonts w:eastAsiaTheme="minorHAnsi"/>
                  <w:lang w:val="pl-PL" w:eastAsia="en-US"/>
                </w:rPr>
                <w:t>Seeger</w:t>
              </w:r>
              <w:proofErr w:type="spellEnd"/>
              <w:r w:rsidRPr="003B5EA2">
                <w:rPr>
                  <w:rFonts w:eastAsiaTheme="minorHAnsi"/>
                  <w:lang w:val="pl-PL" w:eastAsia="en-US"/>
                </w:rPr>
                <w:t xml:space="preserve">, Oliver </w:t>
              </w:r>
              <w:proofErr w:type="spellStart"/>
              <w:r w:rsidRPr="003B5EA2">
                <w:rPr>
                  <w:rFonts w:eastAsiaTheme="minorHAnsi"/>
                  <w:lang w:val="pl-PL" w:eastAsia="en-US"/>
                </w:rPr>
                <w:t>Thöne</w:t>
              </w:r>
              <w:proofErr w:type="spellEnd"/>
              <w:r w:rsidRPr="003B5EA2">
                <w:rPr>
                  <w:rFonts w:eastAsiaTheme="minorHAnsi"/>
                  <w:lang w:val="pl-PL" w:eastAsia="en-US"/>
                </w:rPr>
                <w:t xml:space="preserve">, Harald Wilhelm </w:t>
              </w:r>
            </w:p>
          </w:sdtContent>
        </w:sdt>
      </w:tc>
    </w:tr>
  </w:tbl>
  <w:p w14:paraId="7DF9DF88" w14:textId="77777777" w:rsidR="007F0784" w:rsidRPr="003B5EA2" w:rsidRDefault="007F0784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7466C" w14:textId="77777777" w:rsidR="00677AFF" w:rsidRPr="003C6EBA" w:rsidRDefault="00677AFF" w:rsidP="002724F8">
      <w:pPr>
        <w:spacing w:line="170" w:lineRule="exact"/>
      </w:pPr>
      <w:r w:rsidRPr="003C6EBA">
        <w:rPr>
          <w:sz w:val="10"/>
          <w:szCs w:val="10"/>
        </w:rPr>
        <w:separator/>
      </w:r>
    </w:p>
  </w:footnote>
  <w:footnote w:type="continuationSeparator" w:id="0">
    <w:p w14:paraId="16375AB7" w14:textId="77777777" w:rsidR="00677AFF" w:rsidRPr="003C6EBA" w:rsidRDefault="00677AFF" w:rsidP="00764B8C">
      <w:r w:rsidRPr="003C6EBA">
        <w:continuationSeparator/>
      </w:r>
    </w:p>
    <w:p w14:paraId="649FD09B" w14:textId="77777777" w:rsidR="00677AFF" w:rsidRPr="003C6EBA" w:rsidRDefault="00677A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4E09" w14:textId="43424161" w:rsidR="006C14AB" w:rsidRPr="003C6EBA" w:rsidRDefault="00B52262" w:rsidP="001028C6">
    <w:pPr>
      <w:pStyle w:val="A03Copytext"/>
    </w:pPr>
    <w:r w:rsidRPr="003C6EBA">
      <w:rPr>
        <w:noProof/>
        <w14:ligatures w14:val="none"/>
      </w:rPr>
      <w:drawing>
        <wp:anchor distT="0" distB="0" distL="114300" distR="114300" simplePos="0" relativeHeight="251671552" behindDoc="0" locked="0" layoutInCell="1" allowOverlap="1" wp14:anchorId="29E20903" wp14:editId="77B17475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4346306"/>
    <w:multiLevelType w:val="hybridMultilevel"/>
    <w:tmpl w:val="31BAF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B0798E"/>
    <w:multiLevelType w:val="hybridMultilevel"/>
    <w:tmpl w:val="ED046FC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6907CA"/>
    <w:multiLevelType w:val="hybridMultilevel"/>
    <w:tmpl w:val="25082FA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3D0617"/>
    <w:multiLevelType w:val="hybridMultilevel"/>
    <w:tmpl w:val="9C76FD2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FD3FCC"/>
    <w:multiLevelType w:val="hybridMultilevel"/>
    <w:tmpl w:val="1B388F1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B62D35"/>
    <w:multiLevelType w:val="hybridMultilevel"/>
    <w:tmpl w:val="28CEC0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2" w15:restartNumberingAfterBreak="0">
    <w:nsid w:val="73D86CC3"/>
    <w:multiLevelType w:val="hybridMultilevel"/>
    <w:tmpl w:val="AA2E2014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19"/>
  </w:num>
  <w:num w:numId="12" w16cid:durableId="423838343">
    <w:abstractNumId w:val="10"/>
  </w:num>
  <w:num w:numId="13" w16cid:durableId="1293629408">
    <w:abstractNumId w:val="20"/>
  </w:num>
  <w:num w:numId="14" w16cid:durableId="1237932400">
    <w:abstractNumId w:val="23"/>
  </w:num>
  <w:num w:numId="15" w16cid:durableId="1072124215">
    <w:abstractNumId w:val="24"/>
  </w:num>
  <w:num w:numId="16" w16cid:durableId="1743990120">
    <w:abstractNumId w:val="21"/>
  </w:num>
  <w:num w:numId="17" w16cid:durableId="1086612032">
    <w:abstractNumId w:val="13"/>
  </w:num>
  <w:num w:numId="18" w16cid:durableId="366371384">
    <w:abstractNumId w:val="14"/>
  </w:num>
  <w:num w:numId="19" w16cid:durableId="694424163">
    <w:abstractNumId w:val="11"/>
  </w:num>
  <w:num w:numId="20" w16cid:durableId="1915583237">
    <w:abstractNumId w:val="17"/>
  </w:num>
  <w:num w:numId="21" w16cid:durableId="1039207119">
    <w:abstractNumId w:val="16"/>
  </w:num>
  <w:num w:numId="22" w16cid:durableId="499740482">
    <w:abstractNumId w:val="12"/>
  </w:num>
  <w:num w:numId="23" w16cid:durableId="1136751691">
    <w:abstractNumId w:val="15"/>
  </w:num>
  <w:num w:numId="24" w16cid:durableId="857887725">
    <w:abstractNumId w:val="22"/>
  </w:num>
  <w:num w:numId="25" w16cid:durableId="171346257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l-PL" w:vendorID="64" w:dllVersion="0" w:nlCheck="1" w:checkStyle="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2DB"/>
    <w:rsid w:val="00000C4C"/>
    <w:rsid w:val="00002924"/>
    <w:rsid w:val="00002A81"/>
    <w:rsid w:val="00003052"/>
    <w:rsid w:val="00003CDF"/>
    <w:rsid w:val="000049B1"/>
    <w:rsid w:val="000074CE"/>
    <w:rsid w:val="00010949"/>
    <w:rsid w:val="00011E70"/>
    <w:rsid w:val="0001257B"/>
    <w:rsid w:val="00013835"/>
    <w:rsid w:val="000140ED"/>
    <w:rsid w:val="00014580"/>
    <w:rsid w:val="0002077F"/>
    <w:rsid w:val="0002523C"/>
    <w:rsid w:val="00025CA1"/>
    <w:rsid w:val="0002661E"/>
    <w:rsid w:val="0003194D"/>
    <w:rsid w:val="000333CE"/>
    <w:rsid w:val="00033CCA"/>
    <w:rsid w:val="00035A0F"/>
    <w:rsid w:val="0003739E"/>
    <w:rsid w:val="00043EF1"/>
    <w:rsid w:val="00044F7C"/>
    <w:rsid w:val="00045A88"/>
    <w:rsid w:val="000509C6"/>
    <w:rsid w:val="00051F9C"/>
    <w:rsid w:val="00054818"/>
    <w:rsid w:val="00056CD0"/>
    <w:rsid w:val="00057B46"/>
    <w:rsid w:val="00060985"/>
    <w:rsid w:val="00062AA8"/>
    <w:rsid w:val="000639BC"/>
    <w:rsid w:val="000648CA"/>
    <w:rsid w:val="000661E7"/>
    <w:rsid w:val="00066A0F"/>
    <w:rsid w:val="00067975"/>
    <w:rsid w:val="00067FCD"/>
    <w:rsid w:val="000717CD"/>
    <w:rsid w:val="0007325C"/>
    <w:rsid w:val="00073D3F"/>
    <w:rsid w:val="0007416C"/>
    <w:rsid w:val="0007651D"/>
    <w:rsid w:val="00081305"/>
    <w:rsid w:val="00083330"/>
    <w:rsid w:val="00084223"/>
    <w:rsid w:val="00086C76"/>
    <w:rsid w:val="00090E05"/>
    <w:rsid w:val="00092D86"/>
    <w:rsid w:val="00095BBA"/>
    <w:rsid w:val="000961B2"/>
    <w:rsid w:val="000A41FB"/>
    <w:rsid w:val="000A50A1"/>
    <w:rsid w:val="000A610D"/>
    <w:rsid w:val="000A6302"/>
    <w:rsid w:val="000A76A1"/>
    <w:rsid w:val="000B0054"/>
    <w:rsid w:val="000B2BF4"/>
    <w:rsid w:val="000B6C7D"/>
    <w:rsid w:val="000C2C40"/>
    <w:rsid w:val="000C30C7"/>
    <w:rsid w:val="000C6A17"/>
    <w:rsid w:val="000C7761"/>
    <w:rsid w:val="000C79D9"/>
    <w:rsid w:val="000D1322"/>
    <w:rsid w:val="000D1EDA"/>
    <w:rsid w:val="000D4868"/>
    <w:rsid w:val="000D48EC"/>
    <w:rsid w:val="000D517F"/>
    <w:rsid w:val="000E0DF9"/>
    <w:rsid w:val="000E139C"/>
    <w:rsid w:val="000E2F84"/>
    <w:rsid w:val="000E368C"/>
    <w:rsid w:val="000E6116"/>
    <w:rsid w:val="000F076B"/>
    <w:rsid w:val="000F2712"/>
    <w:rsid w:val="000F2AB4"/>
    <w:rsid w:val="000F3696"/>
    <w:rsid w:val="000F3AA9"/>
    <w:rsid w:val="000F7AE0"/>
    <w:rsid w:val="001020D8"/>
    <w:rsid w:val="001028C6"/>
    <w:rsid w:val="0010646B"/>
    <w:rsid w:val="00106A41"/>
    <w:rsid w:val="0010757F"/>
    <w:rsid w:val="00107F4F"/>
    <w:rsid w:val="00111F9F"/>
    <w:rsid w:val="0011302D"/>
    <w:rsid w:val="001130D4"/>
    <w:rsid w:val="001166BE"/>
    <w:rsid w:val="00117941"/>
    <w:rsid w:val="001214B4"/>
    <w:rsid w:val="00121E3C"/>
    <w:rsid w:val="00122D49"/>
    <w:rsid w:val="00123A7C"/>
    <w:rsid w:val="001250CE"/>
    <w:rsid w:val="0012549C"/>
    <w:rsid w:val="00125560"/>
    <w:rsid w:val="00125D57"/>
    <w:rsid w:val="001275BF"/>
    <w:rsid w:val="001314A1"/>
    <w:rsid w:val="00131A63"/>
    <w:rsid w:val="00131C6D"/>
    <w:rsid w:val="00137C84"/>
    <w:rsid w:val="00141213"/>
    <w:rsid w:val="00150015"/>
    <w:rsid w:val="0015135E"/>
    <w:rsid w:val="00152114"/>
    <w:rsid w:val="00152A03"/>
    <w:rsid w:val="00153588"/>
    <w:rsid w:val="00153F19"/>
    <w:rsid w:val="001545A7"/>
    <w:rsid w:val="00154F96"/>
    <w:rsid w:val="001568A1"/>
    <w:rsid w:val="0015701D"/>
    <w:rsid w:val="00160A4A"/>
    <w:rsid w:val="001625C8"/>
    <w:rsid w:val="0016279C"/>
    <w:rsid w:val="00163214"/>
    <w:rsid w:val="0016553E"/>
    <w:rsid w:val="00170359"/>
    <w:rsid w:val="001756AB"/>
    <w:rsid w:val="0017699C"/>
    <w:rsid w:val="00181283"/>
    <w:rsid w:val="001850C2"/>
    <w:rsid w:val="00185B2E"/>
    <w:rsid w:val="00186D82"/>
    <w:rsid w:val="00187794"/>
    <w:rsid w:val="00187A9D"/>
    <w:rsid w:val="00190106"/>
    <w:rsid w:val="00190920"/>
    <w:rsid w:val="00191B43"/>
    <w:rsid w:val="00193003"/>
    <w:rsid w:val="0019715A"/>
    <w:rsid w:val="001973AB"/>
    <w:rsid w:val="00197D3D"/>
    <w:rsid w:val="001A071D"/>
    <w:rsid w:val="001A3B52"/>
    <w:rsid w:val="001A3EDE"/>
    <w:rsid w:val="001A43D7"/>
    <w:rsid w:val="001A59E4"/>
    <w:rsid w:val="001B2B97"/>
    <w:rsid w:val="001B4781"/>
    <w:rsid w:val="001B5A88"/>
    <w:rsid w:val="001B6F3E"/>
    <w:rsid w:val="001B6FAF"/>
    <w:rsid w:val="001B7945"/>
    <w:rsid w:val="001C1DA5"/>
    <w:rsid w:val="001C39E9"/>
    <w:rsid w:val="001C5D4A"/>
    <w:rsid w:val="001C642C"/>
    <w:rsid w:val="001C77C1"/>
    <w:rsid w:val="001D20E1"/>
    <w:rsid w:val="001D24E2"/>
    <w:rsid w:val="001D259B"/>
    <w:rsid w:val="001D2EC1"/>
    <w:rsid w:val="001D673F"/>
    <w:rsid w:val="001D6C8A"/>
    <w:rsid w:val="001E011E"/>
    <w:rsid w:val="001E061A"/>
    <w:rsid w:val="001E0C34"/>
    <w:rsid w:val="001E21A6"/>
    <w:rsid w:val="001E3676"/>
    <w:rsid w:val="001E37E4"/>
    <w:rsid w:val="001E4213"/>
    <w:rsid w:val="001E7DAB"/>
    <w:rsid w:val="001F3272"/>
    <w:rsid w:val="001F4083"/>
    <w:rsid w:val="001F5241"/>
    <w:rsid w:val="001F732C"/>
    <w:rsid w:val="00201DB0"/>
    <w:rsid w:val="00203388"/>
    <w:rsid w:val="0020411A"/>
    <w:rsid w:val="0020712A"/>
    <w:rsid w:val="00210107"/>
    <w:rsid w:val="00210684"/>
    <w:rsid w:val="00214936"/>
    <w:rsid w:val="00215053"/>
    <w:rsid w:val="00216079"/>
    <w:rsid w:val="002169FA"/>
    <w:rsid w:val="0022140C"/>
    <w:rsid w:val="00221412"/>
    <w:rsid w:val="0022182A"/>
    <w:rsid w:val="00226CBC"/>
    <w:rsid w:val="002276B9"/>
    <w:rsid w:val="00232705"/>
    <w:rsid w:val="002348CF"/>
    <w:rsid w:val="002352DB"/>
    <w:rsid w:val="00235B71"/>
    <w:rsid w:val="00237181"/>
    <w:rsid w:val="00237268"/>
    <w:rsid w:val="00240590"/>
    <w:rsid w:val="002432DF"/>
    <w:rsid w:val="0024567E"/>
    <w:rsid w:val="00246F69"/>
    <w:rsid w:val="00250D89"/>
    <w:rsid w:val="0025148A"/>
    <w:rsid w:val="00251B64"/>
    <w:rsid w:val="00252207"/>
    <w:rsid w:val="00254135"/>
    <w:rsid w:val="00254288"/>
    <w:rsid w:val="0025510D"/>
    <w:rsid w:val="00260DA6"/>
    <w:rsid w:val="00262177"/>
    <w:rsid w:val="002622FF"/>
    <w:rsid w:val="00262603"/>
    <w:rsid w:val="00262878"/>
    <w:rsid w:val="0026510D"/>
    <w:rsid w:val="0026566D"/>
    <w:rsid w:val="00266A84"/>
    <w:rsid w:val="00266D93"/>
    <w:rsid w:val="00267E79"/>
    <w:rsid w:val="00270D6E"/>
    <w:rsid w:val="00270E29"/>
    <w:rsid w:val="00271933"/>
    <w:rsid w:val="002721B5"/>
    <w:rsid w:val="002724F8"/>
    <w:rsid w:val="00273CED"/>
    <w:rsid w:val="00273DB9"/>
    <w:rsid w:val="00273EC2"/>
    <w:rsid w:val="002747A2"/>
    <w:rsid w:val="00280C66"/>
    <w:rsid w:val="00281398"/>
    <w:rsid w:val="002842CD"/>
    <w:rsid w:val="002844C5"/>
    <w:rsid w:val="00286376"/>
    <w:rsid w:val="0029326C"/>
    <w:rsid w:val="00294482"/>
    <w:rsid w:val="00294B0D"/>
    <w:rsid w:val="00295396"/>
    <w:rsid w:val="002960B5"/>
    <w:rsid w:val="002A0F13"/>
    <w:rsid w:val="002A7303"/>
    <w:rsid w:val="002B27E5"/>
    <w:rsid w:val="002B2ADC"/>
    <w:rsid w:val="002B3A8B"/>
    <w:rsid w:val="002B536C"/>
    <w:rsid w:val="002C2B2E"/>
    <w:rsid w:val="002C39C7"/>
    <w:rsid w:val="002C56DB"/>
    <w:rsid w:val="002C67FA"/>
    <w:rsid w:val="002D0630"/>
    <w:rsid w:val="002D2341"/>
    <w:rsid w:val="002D3D23"/>
    <w:rsid w:val="002D7E38"/>
    <w:rsid w:val="002E2080"/>
    <w:rsid w:val="002E549E"/>
    <w:rsid w:val="002E7B9B"/>
    <w:rsid w:val="002F0252"/>
    <w:rsid w:val="002F3FEF"/>
    <w:rsid w:val="002F4745"/>
    <w:rsid w:val="002F7BB2"/>
    <w:rsid w:val="00300181"/>
    <w:rsid w:val="003034AE"/>
    <w:rsid w:val="003061A3"/>
    <w:rsid w:val="0030635E"/>
    <w:rsid w:val="003064B1"/>
    <w:rsid w:val="0031147E"/>
    <w:rsid w:val="003144C7"/>
    <w:rsid w:val="003161CC"/>
    <w:rsid w:val="00316C47"/>
    <w:rsid w:val="00317376"/>
    <w:rsid w:val="00317769"/>
    <w:rsid w:val="00323AC5"/>
    <w:rsid w:val="00323D97"/>
    <w:rsid w:val="00324C6D"/>
    <w:rsid w:val="0033099A"/>
    <w:rsid w:val="00331EB3"/>
    <w:rsid w:val="00332C72"/>
    <w:rsid w:val="0033323C"/>
    <w:rsid w:val="003335F1"/>
    <w:rsid w:val="003355C6"/>
    <w:rsid w:val="0033780C"/>
    <w:rsid w:val="00342034"/>
    <w:rsid w:val="00343645"/>
    <w:rsid w:val="00347645"/>
    <w:rsid w:val="003478CD"/>
    <w:rsid w:val="00351301"/>
    <w:rsid w:val="00353ABF"/>
    <w:rsid w:val="00355E21"/>
    <w:rsid w:val="00357746"/>
    <w:rsid w:val="00360545"/>
    <w:rsid w:val="0036489C"/>
    <w:rsid w:val="00365832"/>
    <w:rsid w:val="00365E7A"/>
    <w:rsid w:val="0036672E"/>
    <w:rsid w:val="00370B20"/>
    <w:rsid w:val="003721C5"/>
    <w:rsid w:val="00374CCB"/>
    <w:rsid w:val="003753CD"/>
    <w:rsid w:val="00375A32"/>
    <w:rsid w:val="00381B12"/>
    <w:rsid w:val="00382D93"/>
    <w:rsid w:val="00383033"/>
    <w:rsid w:val="00383CD5"/>
    <w:rsid w:val="00387270"/>
    <w:rsid w:val="0038797C"/>
    <w:rsid w:val="0039108E"/>
    <w:rsid w:val="00391CCB"/>
    <w:rsid w:val="00394ADB"/>
    <w:rsid w:val="003967EA"/>
    <w:rsid w:val="003968AF"/>
    <w:rsid w:val="003A0038"/>
    <w:rsid w:val="003A0B70"/>
    <w:rsid w:val="003A2CEB"/>
    <w:rsid w:val="003A50A8"/>
    <w:rsid w:val="003A6188"/>
    <w:rsid w:val="003A67BC"/>
    <w:rsid w:val="003B12CF"/>
    <w:rsid w:val="003B45D3"/>
    <w:rsid w:val="003B4FEB"/>
    <w:rsid w:val="003B534B"/>
    <w:rsid w:val="003B5A16"/>
    <w:rsid w:val="003B5C4C"/>
    <w:rsid w:val="003B5EA2"/>
    <w:rsid w:val="003B66DE"/>
    <w:rsid w:val="003B79DF"/>
    <w:rsid w:val="003B7A24"/>
    <w:rsid w:val="003C08D8"/>
    <w:rsid w:val="003C31E9"/>
    <w:rsid w:val="003C69A3"/>
    <w:rsid w:val="003C6EBA"/>
    <w:rsid w:val="003D07BA"/>
    <w:rsid w:val="003D1AC2"/>
    <w:rsid w:val="003D6A50"/>
    <w:rsid w:val="003D7575"/>
    <w:rsid w:val="003E17A7"/>
    <w:rsid w:val="003E2ACE"/>
    <w:rsid w:val="003E43A7"/>
    <w:rsid w:val="003F220A"/>
    <w:rsid w:val="003F2B45"/>
    <w:rsid w:val="003F33E4"/>
    <w:rsid w:val="003F68C9"/>
    <w:rsid w:val="00402DAA"/>
    <w:rsid w:val="004052BE"/>
    <w:rsid w:val="00405B41"/>
    <w:rsid w:val="00405C90"/>
    <w:rsid w:val="0040619F"/>
    <w:rsid w:val="00406312"/>
    <w:rsid w:val="004078C9"/>
    <w:rsid w:val="00410540"/>
    <w:rsid w:val="0041163E"/>
    <w:rsid w:val="004151E9"/>
    <w:rsid w:val="0042066D"/>
    <w:rsid w:val="00421EB0"/>
    <w:rsid w:val="0042210D"/>
    <w:rsid w:val="00423F78"/>
    <w:rsid w:val="004250CE"/>
    <w:rsid w:val="00425284"/>
    <w:rsid w:val="00425D50"/>
    <w:rsid w:val="00427245"/>
    <w:rsid w:val="00427721"/>
    <w:rsid w:val="00431013"/>
    <w:rsid w:val="004318AE"/>
    <w:rsid w:val="0043260D"/>
    <w:rsid w:val="004361F4"/>
    <w:rsid w:val="004377ED"/>
    <w:rsid w:val="00437FE0"/>
    <w:rsid w:val="0044160E"/>
    <w:rsid w:val="004431B8"/>
    <w:rsid w:val="00443BF6"/>
    <w:rsid w:val="004448E7"/>
    <w:rsid w:val="00445941"/>
    <w:rsid w:val="00446715"/>
    <w:rsid w:val="00452239"/>
    <w:rsid w:val="0045295D"/>
    <w:rsid w:val="00454936"/>
    <w:rsid w:val="0045791F"/>
    <w:rsid w:val="004758D3"/>
    <w:rsid w:val="0047693F"/>
    <w:rsid w:val="0048338E"/>
    <w:rsid w:val="004847DA"/>
    <w:rsid w:val="00486711"/>
    <w:rsid w:val="00492988"/>
    <w:rsid w:val="00492F19"/>
    <w:rsid w:val="0049387E"/>
    <w:rsid w:val="00496814"/>
    <w:rsid w:val="00497BF5"/>
    <w:rsid w:val="004A2399"/>
    <w:rsid w:val="004A30DF"/>
    <w:rsid w:val="004A5B57"/>
    <w:rsid w:val="004B0476"/>
    <w:rsid w:val="004B4319"/>
    <w:rsid w:val="004B4913"/>
    <w:rsid w:val="004B7443"/>
    <w:rsid w:val="004B7A02"/>
    <w:rsid w:val="004C03FA"/>
    <w:rsid w:val="004C1401"/>
    <w:rsid w:val="004C3021"/>
    <w:rsid w:val="004C4652"/>
    <w:rsid w:val="004C5B6A"/>
    <w:rsid w:val="004D0ACA"/>
    <w:rsid w:val="004D0E9C"/>
    <w:rsid w:val="004D110F"/>
    <w:rsid w:val="004D3DAC"/>
    <w:rsid w:val="004D6A8E"/>
    <w:rsid w:val="004E0CD1"/>
    <w:rsid w:val="004E11BD"/>
    <w:rsid w:val="004E1AF7"/>
    <w:rsid w:val="004E20D2"/>
    <w:rsid w:val="004E46E1"/>
    <w:rsid w:val="004E5B7C"/>
    <w:rsid w:val="004E73CD"/>
    <w:rsid w:val="004F2D9F"/>
    <w:rsid w:val="004F34DB"/>
    <w:rsid w:val="004F4917"/>
    <w:rsid w:val="004F750D"/>
    <w:rsid w:val="00502D36"/>
    <w:rsid w:val="00503DF8"/>
    <w:rsid w:val="00506D69"/>
    <w:rsid w:val="00510363"/>
    <w:rsid w:val="00510CAC"/>
    <w:rsid w:val="00511D8D"/>
    <w:rsid w:val="005175CA"/>
    <w:rsid w:val="00520E0E"/>
    <w:rsid w:val="00522D21"/>
    <w:rsid w:val="00522F31"/>
    <w:rsid w:val="00523E64"/>
    <w:rsid w:val="00524941"/>
    <w:rsid w:val="0052496A"/>
    <w:rsid w:val="00525B17"/>
    <w:rsid w:val="005339E6"/>
    <w:rsid w:val="00533E32"/>
    <w:rsid w:val="005375EC"/>
    <w:rsid w:val="00542C1B"/>
    <w:rsid w:val="00546E67"/>
    <w:rsid w:val="00551642"/>
    <w:rsid w:val="00553270"/>
    <w:rsid w:val="005602D6"/>
    <w:rsid w:val="00560B14"/>
    <w:rsid w:val="0056117D"/>
    <w:rsid w:val="005612D3"/>
    <w:rsid w:val="00562EC2"/>
    <w:rsid w:val="00570A1F"/>
    <w:rsid w:val="00572FED"/>
    <w:rsid w:val="00576EC6"/>
    <w:rsid w:val="005778E0"/>
    <w:rsid w:val="00577A77"/>
    <w:rsid w:val="00580B56"/>
    <w:rsid w:val="0058144F"/>
    <w:rsid w:val="0058168D"/>
    <w:rsid w:val="00583736"/>
    <w:rsid w:val="0058495F"/>
    <w:rsid w:val="00586DA1"/>
    <w:rsid w:val="00590457"/>
    <w:rsid w:val="00591A18"/>
    <w:rsid w:val="00591BBD"/>
    <w:rsid w:val="00591CA8"/>
    <w:rsid w:val="005934E0"/>
    <w:rsid w:val="00595B78"/>
    <w:rsid w:val="0059730C"/>
    <w:rsid w:val="005A5B2A"/>
    <w:rsid w:val="005A64E1"/>
    <w:rsid w:val="005A7720"/>
    <w:rsid w:val="005A7AF9"/>
    <w:rsid w:val="005B0728"/>
    <w:rsid w:val="005B434E"/>
    <w:rsid w:val="005C0ED8"/>
    <w:rsid w:val="005C1ACD"/>
    <w:rsid w:val="005C297B"/>
    <w:rsid w:val="005C2ECA"/>
    <w:rsid w:val="005C4EE0"/>
    <w:rsid w:val="005C4F7C"/>
    <w:rsid w:val="005C5AA6"/>
    <w:rsid w:val="005D0F6A"/>
    <w:rsid w:val="005D13FB"/>
    <w:rsid w:val="005D4B7F"/>
    <w:rsid w:val="005D4EC7"/>
    <w:rsid w:val="005D7DBF"/>
    <w:rsid w:val="005D7F61"/>
    <w:rsid w:val="005E279E"/>
    <w:rsid w:val="005E3C21"/>
    <w:rsid w:val="005E4519"/>
    <w:rsid w:val="005E4752"/>
    <w:rsid w:val="005E63DB"/>
    <w:rsid w:val="005E6CF4"/>
    <w:rsid w:val="005E7509"/>
    <w:rsid w:val="005F19DB"/>
    <w:rsid w:val="005F432E"/>
    <w:rsid w:val="005F4333"/>
    <w:rsid w:val="005F534C"/>
    <w:rsid w:val="005F6D0C"/>
    <w:rsid w:val="005F7E34"/>
    <w:rsid w:val="006001EE"/>
    <w:rsid w:val="006036EB"/>
    <w:rsid w:val="00604334"/>
    <w:rsid w:val="006044F1"/>
    <w:rsid w:val="0060538A"/>
    <w:rsid w:val="00612519"/>
    <w:rsid w:val="0061326A"/>
    <w:rsid w:val="0061567D"/>
    <w:rsid w:val="00615BBD"/>
    <w:rsid w:val="006166FC"/>
    <w:rsid w:val="00631115"/>
    <w:rsid w:val="00632A1E"/>
    <w:rsid w:val="006377AF"/>
    <w:rsid w:val="00642232"/>
    <w:rsid w:val="00645312"/>
    <w:rsid w:val="00645A3E"/>
    <w:rsid w:val="00645BBA"/>
    <w:rsid w:val="00645CDA"/>
    <w:rsid w:val="00645E6A"/>
    <w:rsid w:val="0064602D"/>
    <w:rsid w:val="0064720E"/>
    <w:rsid w:val="00647F31"/>
    <w:rsid w:val="00650C52"/>
    <w:rsid w:val="006517B1"/>
    <w:rsid w:val="0065282E"/>
    <w:rsid w:val="0065415E"/>
    <w:rsid w:val="0065651F"/>
    <w:rsid w:val="006570DB"/>
    <w:rsid w:val="0065761F"/>
    <w:rsid w:val="0066070D"/>
    <w:rsid w:val="00660F60"/>
    <w:rsid w:val="006619AF"/>
    <w:rsid w:val="0066336F"/>
    <w:rsid w:val="006645A2"/>
    <w:rsid w:val="00664D0C"/>
    <w:rsid w:val="00666B12"/>
    <w:rsid w:val="00667DC0"/>
    <w:rsid w:val="00670FB0"/>
    <w:rsid w:val="00671643"/>
    <w:rsid w:val="00677AFF"/>
    <w:rsid w:val="00680A31"/>
    <w:rsid w:val="00680A7F"/>
    <w:rsid w:val="00683509"/>
    <w:rsid w:val="006860CA"/>
    <w:rsid w:val="00690BC6"/>
    <w:rsid w:val="00692D84"/>
    <w:rsid w:val="00692F9C"/>
    <w:rsid w:val="00694F37"/>
    <w:rsid w:val="00697428"/>
    <w:rsid w:val="00697803"/>
    <w:rsid w:val="006A4EFD"/>
    <w:rsid w:val="006A5BA8"/>
    <w:rsid w:val="006A6374"/>
    <w:rsid w:val="006B13CE"/>
    <w:rsid w:val="006B493C"/>
    <w:rsid w:val="006C14AB"/>
    <w:rsid w:val="006C1739"/>
    <w:rsid w:val="006C1F25"/>
    <w:rsid w:val="006C3353"/>
    <w:rsid w:val="006C3897"/>
    <w:rsid w:val="006C56E5"/>
    <w:rsid w:val="006D083D"/>
    <w:rsid w:val="006D2A3A"/>
    <w:rsid w:val="006D4616"/>
    <w:rsid w:val="006D53D4"/>
    <w:rsid w:val="006D74F1"/>
    <w:rsid w:val="006E0CAC"/>
    <w:rsid w:val="006E0EB1"/>
    <w:rsid w:val="006E1452"/>
    <w:rsid w:val="006E36FD"/>
    <w:rsid w:val="006E3F0F"/>
    <w:rsid w:val="006E44F3"/>
    <w:rsid w:val="006F0D8C"/>
    <w:rsid w:val="006F2918"/>
    <w:rsid w:val="006F4B8F"/>
    <w:rsid w:val="006F568D"/>
    <w:rsid w:val="006F614B"/>
    <w:rsid w:val="006F6411"/>
    <w:rsid w:val="006F704D"/>
    <w:rsid w:val="006F71DC"/>
    <w:rsid w:val="006F7C58"/>
    <w:rsid w:val="00700E86"/>
    <w:rsid w:val="007130DA"/>
    <w:rsid w:val="00713117"/>
    <w:rsid w:val="007147DB"/>
    <w:rsid w:val="00716BD5"/>
    <w:rsid w:val="0072046B"/>
    <w:rsid w:val="00720C0D"/>
    <w:rsid w:val="007210E7"/>
    <w:rsid w:val="00722EAC"/>
    <w:rsid w:val="0072713E"/>
    <w:rsid w:val="0073053C"/>
    <w:rsid w:val="007306A1"/>
    <w:rsid w:val="00730A1F"/>
    <w:rsid w:val="00734F3B"/>
    <w:rsid w:val="00735384"/>
    <w:rsid w:val="00736485"/>
    <w:rsid w:val="007423F4"/>
    <w:rsid w:val="00742AE3"/>
    <w:rsid w:val="007452D3"/>
    <w:rsid w:val="00747ADB"/>
    <w:rsid w:val="00750754"/>
    <w:rsid w:val="00751366"/>
    <w:rsid w:val="007522E6"/>
    <w:rsid w:val="00755141"/>
    <w:rsid w:val="00755539"/>
    <w:rsid w:val="007611D7"/>
    <w:rsid w:val="007612C0"/>
    <w:rsid w:val="007627A6"/>
    <w:rsid w:val="00764B8C"/>
    <w:rsid w:val="00764F85"/>
    <w:rsid w:val="007653D9"/>
    <w:rsid w:val="00765AA2"/>
    <w:rsid w:val="00766C52"/>
    <w:rsid w:val="00771EF6"/>
    <w:rsid w:val="00772011"/>
    <w:rsid w:val="0077365A"/>
    <w:rsid w:val="00773FD7"/>
    <w:rsid w:val="0077450E"/>
    <w:rsid w:val="00775FC6"/>
    <w:rsid w:val="00776BE1"/>
    <w:rsid w:val="0077741B"/>
    <w:rsid w:val="00777BE2"/>
    <w:rsid w:val="00780655"/>
    <w:rsid w:val="007834FE"/>
    <w:rsid w:val="00785A09"/>
    <w:rsid w:val="00792383"/>
    <w:rsid w:val="00792A1E"/>
    <w:rsid w:val="00795261"/>
    <w:rsid w:val="00795C72"/>
    <w:rsid w:val="00796291"/>
    <w:rsid w:val="007A399D"/>
    <w:rsid w:val="007A42BE"/>
    <w:rsid w:val="007A460B"/>
    <w:rsid w:val="007A585F"/>
    <w:rsid w:val="007A5C2F"/>
    <w:rsid w:val="007B2421"/>
    <w:rsid w:val="007B59A5"/>
    <w:rsid w:val="007B63B2"/>
    <w:rsid w:val="007B707C"/>
    <w:rsid w:val="007B7159"/>
    <w:rsid w:val="007B7317"/>
    <w:rsid w:val="007C1A9B"/>
    <w:rsid w:val="007C42D7"/>
    <w:rsid w:val="007C5B8B"/>
    <w:rsid w:val="007C6AB5"/>
    <w:rsid w:val="007C71CD"/>
    <w:rsid w:val="007C7FEC"/>
    <w:rsid w:val="007D1DC5"/>
    <w:rsid w:val="007D1E52"/>
    <w:rsid w:val="007D6C3E"/>
    <w:rsid w:val="007E0117"/>
    <w:rsid w:val="007E192F"/>
    <w:rsid w:val="007E234D"/>
    <w:rsid w:val="007E2854"/>
    <w:rsid w:val="007E3F4D"/>
    <w:rsid w:val="007E639B"/>
    <w:rsid w:val="007E6767"/>
    <w:rsid w:val="007E71B6"/>
    <w:rsid w:val="007E78A9"/>
    <w:rsid w:val="007F0784"/>
    <w:rsid w:val="007F4CE1"/>
    <w:rsid w:val="007F63C8"/>
    <w:rsid w:val="007F6D8D"/>
    <w:rsid w:val="007F764F"/>
    <w:rsid w:val="00801F2E"/>
    <w:rsid w:val="00803B73"/>
    <w:rsid w:val="00806E96"/>
    <w:rsid w:val="00810426"/>
    <w:rsid w:val="00810792"/>
    <w:rsid w:val="00811EA6"/>
    <w:rsid w:val="00813827"/>
    <w:rsid w:val="00815703"/>
    <w:rsid w:val="0081648B"/>
    <w:rsid w:val="008211E4"/>
    <w:rsid w:val="00824C35"/>
    <w:rsid w:val="00825BD0"/>
    <w:rsid w:val="00826601"/>
    <w:rsid w:val="008279EE"/>
    <w:rsid w:val="00833242"/>
    <w:rsid w:val="00833778"/>
    <w:rsid w:val="00836FD4"/>
    <w:rsid w:val="00837ADB"/>
    <w:rsid w:val="00840EFC"/>
    <w:rsid w:val="00841B92"/>
    <w:rsid w:val="00841EBE"/>
    <w:rsid w:val="00842E87"/>
    <w:rsid w:val="008436BE"/>
    <w:rsid w:val="00844D44"/>
    <w:rsid w:val="00846E20"/>
    <w:rsid w:val="00850D53"/>
    <w:rsid w:val="0085348E"/>
    <w:rsid w:val="0085564E"/>
    <w:rsid w:val="00857007"/>
    <w:rsid w:val="00860448"/>
    <w:rsid w:val="00864B06"/>
    <w:rsid w:val="00873D60"/>
    <w:rsid w:val="00874AE4"/>
    <w:rsid w:val="008776AF"/>
    <w:rsid w:val="008802EC"/>
    <w:rsid w:val="00887DB3"/>
    <w:rsid w:val="0089037F"/>
    <w:rsid w:val="0089061E"/>
    <w:rsid w:val="00890FE0"/>
    <w:rsid w:val="008916E5"/>
    <w:rsid w:val="00893E3B"/>
    <w:rsid w:val="008941D8"/>
    <w:rsid w:val="0089446D"/>
    <w:rsid w:val="008945B3"/>
    <w:rsid w:val="00894B35"/>
    <w:rsid w:val="0089538E"/>
    <w:rsid w:val="00896466"/>
    <w:rsid w:val="00896C83"/>
    <w:rsid w:val="008A1B08"/>
    <w:rsid w:val="008A7B99"/>
    <w:rsid w:val="008B1E6E"/>
    <w:rsid w:val="008B200A"/>
    <w:rsid w:val="008B41E6"/>
    <w:rsid w:val="008B7A32"/>
    <w:rsid w:val="008C2ABD"/>
    <w:rsid w:val="008C2F2F"/>
    <w:rsid w:val="008C37ED"/>
    <w:rsid w:val="008C616F"/>
    <w:rsid w:val="008C6F1C"/>
    <w:rsid w:val="008C6F97"/>
    <w:rsid w:val="008C771C"/>
    <w:rsid w:val="008D0381"/>
    <w:rsid w:val="008D185D"/>
    <w:rsid w:val="008D2015"/>
    <w:rsid w:val="008D255B"/>
    <w:rsid w:val="008D2A82"/>
    <w:rsid w:val="008D4423"/>
    <w:rsid w:val="008D4F8B"/>
    <w:rsid w:val="008D5362"/>
    <w:rsid w:val="008E0612"/>
    <w:rsid w:val="008E4176"/>
    <w:rsid w:val="008E4F5F"/>
    <w:rsid w:val="008E5A4E"/>
    <w:rsid w:val="008F02D1"/>
    <w:rsid w:val="008F04DD"/>
    <w:rsid w:val="008F250C"/>
    <w:rsid w:val="008F2841"/>
    <w:rsid w:val="008F3E45"/>
    <w:rsid w:val="009002A6"/>
    <w:rsid w:val="0090622A"/>
    <w:rsid w:val="00912481"/>
    <w:rsid w:val="00912754"/>
    <w:rsid w:val="00913FB5"/>
    <w:rsid w:val="00915F61"/>
    <w:rsid w:val="009177C2"/>
    <w:rsid w:val="00917CF8"/>
    <w:rsid w:val="00917FD9"/>
    <w:rsid w:val="009209A2"/>
    <w:rsid w:val="009220D9"/>
    <w:rsid w:val="00923571"/>
    <w:rsid w:val="00923721"/>
    <w:rsid w:val="0092440B"/>
    <w:rsid w:val="00924457"/>
    <w:rsid w:val="00924B60"/>
    <w:rsid w:val="00926055"/>
    <w:rsid w:val="00933795"/>
    <w:rsid w:val="0093379D"/>
    <w:rsid w:val="009350EF"/>
    <w:rsid w:val="00935692"/>
    <w:rsid w:val="00943382"/>
    <w:rsid w:val="00944D03"/>
    <w:rsid w:val="0095136A"/>
    <w:rsid w:val="00952773"/>
    <w:rsid w:val="00953742"/>
    <w:rsid w:val="009547F1"/>
    <w:rsid w:val="009559A9"/>
    <w:rsid w:val="00963EBF"/>
    <w:rsid w:val="0096607A"/>
    <w:rsid w:val="00971B98"/>
    <w:rsid w:val="009721C3"/>
    <w:rsid w:val="00972E25"/>
    <w:rsid w:val="00973C57"/>
    <w:rsid w:val="00974D35"/>
    <w:rsid w:val="00976193"/>
    <w:rsid w:val="00980517"/>
    <w:rsid w:val="00980534"/>
    <w:rsid w:val="0098062B"/>
    <w:rsid w:val="0098338D"/>
    <w:rsid w:val="00983DD0"/>
    <w:rsid w:val="00985105"/>
    <w:rsid w:val="0098673F"/>
    <w:rsid w:val="00987509"/>
    <w:rsid w:val="00990CB4"/>
    <w:rsid w:val="00993361"/>
    <w:rsid w:val="00994687"/>
    <w:rsid w:val="00997499"/>
    <w:rsid w:val="0099779D"/>
    <w:rsid w:val="00997B60"/>
    <w:rsid w:val="009A066A"/>
    <w:rsid w:val="009A1A64"/>
    <w:rsid w:val="009A2EF3"/>
    <w:rsid w:val="009B05B9"/>
    <w:rsid w:val="009B1A81"/>
    <w:rsid w:val="009B29EE"/>
    <w:rsid w:val="009B2E34"/>
    <w:rsid w:val="009B33E2"/>
    <w:rsid w:val="009B4521"/>
    <w:rsid w:val="009B581A"/>
    <w:rsid w:val="009B64F5"/>
    <w:rsid w:val="009B67F5"/>
    <w:rsid w:val="009B7D3F"/>
    <w:rsid w:val="009C06B2"/>
    <w:rsid w:val="009C3392"/>
    <w:rsid w:val="009C6072"/>
    <w:rsid w:val="009C6C28"/>
    <w:rsid w:val="009D3BA3"/>
    <w:rsid w:val="009D636C"/>
    <w:rsid w:val="009D6AD7"/>
    <w:rsid w:val="009D78AF"/>
    <w:rsid w:val="009E21EE"/>
    <w:rsid w:val="009E2BC8"/>
    <w:rsid w:val="009E33E5"/>
    <w:rsid w:val="009F23C6"/>
    <w:rsid w:val="009F2630"/>
    <w:rsid w:val="00A00AD6"/>
    <w:rsid w:val="00A0198B"/>
    <w:rsid w:val="00A039F0"/>
    <w:rsid w:val="00A04319"/>
    <w:rsid w:val="00A04FEF"/>
    <w:rsid w:val="00A10546"/>
    <w:rsid w:val="00A10AD0"/>
    <w:rsid w:val="00A10EA8"/>
    <w:rsid w:val="00A11C09"/>
    <w:rsid w:val="00A25A83"/>
    <w:rsid w:val="00A275F1"/>
    <w:rsid w:val="00A36956"/>
    <w:rsid w:val="00A46E60"/>
    <w:rsid w:val="00A46E66"/>
    <w:rsid w:val="00A50982"/>
    <w:rsid w:val="00A51E23"/>
    <w:rsid w:val="00A52699"/>
    <w:rsid w:val="00A527C4"/>
    <w:rsid w:val="00A54CFB"/>
    <w:rsid w:val="00A54EF7"/>
    <w:rsid w:val="00A5566F"/>
    <w:rsid w:val="00A56EB7"/>
    <w:rsid w:val="00A6352A"/>
    <w:rsid w:val="00A64E47"/>
    <w:rsid w:val="00A66106"/>
    <w:rsid w:val="00A669D4"/>
    <w:rsid w:val="00A66FF9"/>
    <w:rsid w:val="00A6715B"/>
    <w:rsid w:val="00A71736"/>
    <w:rsid w:val="00A72322"/>
    <w:rsid w:val="00A7361A"/>
    <w:rsid w:val="00A73819"/>
    <w:rsid w:val="00A76509"/>
    <w:rsid w:val="00A81D0A"/>
    <w:rsid w:val="00A8324F"/>
    <w:rsid w:val="00A84BF2"/>
    <w:rsid w:val="00A84CC9"/>
    <w:rsid w:val="00A84E81"/>
    <w:rsid w:val="00A90416"/>
    <w:rsid w:val="00A916A2"/>
    <w:rsid w:val="00A94F62"/>
    <w:rsid w:val="00A951F6"/>
    <w:rsid w:val="00A95F47"/>
    <w:rsid w:val="00A960A2"/>
    <w:rsid w:val="00A97AF7"/>
    <w:rsid w:val="00AA14DA"/>
    <w:rsid w:val="00AA1F22"/>
    <w:rsid w:val="00AA3443"/>
    <w:rsid w:val="00AA4745"/>
    <w:rsid w:val="00AA633D"/>
    <w:rsid w:val="00AB10EF"/>
    <w:rsid w:val="00AB19D7"/>
    <w:rsid w:val="00AB353F"/>
    <w:rsid w:val="00AB5209"/>
    <w:rsid w:val="00AB54BE"/>
    <w:rsid w:val="00AB78C7"/>
    <w:rsid w:val="00AB7C39"/>
    <w:rsid w:val="00AC0F23"/>
    <w:rsid w:val="00AC3FAD"/>
    <w:rsid w:val="00AC41DD"/>
    <w:rsid w:val="00AC6018"/>
    <w:rsid w:val="00AC7987"/>
    <w:rsid w:val="00AD388C"/>
    <w:rsid w:val="00AD47A1"/>
    <w:rsid w:val="00AD56CA"/>
    <w:rsid w:val="00AD57E0"/>
    <w:rsid w:val="00AD59E6"/>
    <w:rsid w:val="00AD6740"/>
    <w:rsid w:val="00AD68F5"/>
    <w:rsid w:val="00AD765C"/>
    <w:rsid w:val="00AD766B"/>
    <w:rsid w:val="00AE0013"/>
    <w:rsid w:val="00AE058A"/>
    <w:rsid w:val="00AE080D"/>
    <w:rsid w:val="00AE29F9"/>
    <w:rsid w:val="00AE5C46"/>
    <w:rsid w:val="00AE5E56"/>
    <w:rsid w:val="00AF3162"/>
    <w:rsid w:val="00AF437B"/>
    <w:rsid w:val="00AF4C26"/>
    <w:rsid w:val="00AF4EB8"/>
    <w:rsid w:val="00AF66FE"/>
    <w:rsid w:val="00B005CA"/>
    <w:rsid w:val="00B00F20"/>
    <w:rsid w:val="00B02746"/>
    <w:rsid w:val="00B03193"/>
    <w:rsid w:val="00B0358E"/>
    <w:rsid w:val="00B0455C"/>
    <w:rsid w:val="00B05176"/>
    <w:rsid w:val="00B052A5"/>
    <w:rsid w:val="00B05C62"/>
    <w:rsid w:val="00B05F07"/>
    <w:rsid w:val="00B066A5"/>
    <w:rsid w:val="00B07121"/>
    <w:rsid w:val="00B11D01"/>
    <w:rsid w:val="00B12B4C"/>
    <w:rsid w:val="00B137E5"/>
    <w:rsid w:val="00B139D0"/>
    <w:rsid w:val="00B15F9D"/>
    <w:rsid w:val="00B17E9A"/>
    <w:rsid w:val="00B201DE"/>
    <w:rsid w:val="00B2032C"/>
    <w:rsid w:val="00B224BF"/>
    <w:rsid w:val="00B22993"/>
    <w:rsid w:val="00B23683"/>
    <w:rsid w:val="00B24199"/>
    <w:rsid w:val="00B253B8"/>
    <w:rsid w:val="00B260AC"/>
    <w:rsid w:val="00B271D5"/>
    <w:rsid w:val="00B30027"/>
    <w:rsid w:val="00B302A3"/>
    <w:rsid w:val="00B315F7"/>
    <w:rsid w:val="00B32FDF"/>
    <w:rsid w:val="00B33A91"/>
    <w:rsid w:val="00B35897"/>
    <w:rsid w:val="00B35A15"/>
    <w:rsid w:val="00B42491"/>
    <w:rsid w:val="00B4253A"/>
    <w:rsid w:val="00B43688"/>
    <w:rsid w:val="00B44208"/>
    <w:rsid w:val="00B44A8F"/>
    <w:rsid w:val="00B46108"/>
    <w:rsid w:val="00B52262"/>
    <w:rsid w:val="00B541E7"/>
    <w:rsid w:val="00B57555"/>
    <w:rsid w:val="00B603E2"/>
    <w:rsid w:val="00B618F8"/>
    <w:rsid w:val="00B61A6E"/>
    <w:rsid w:val="00B61DF2"/>
    <w:rsid w:val="00B63C2B"/>
    <w:rsid w:val="00B65107"/>
    <w:rsid w:val="00B652A0"/>
    <w:rsid w:val="00B72707"/>
    <w:rsid w:val="00B76E24"/>
    <w:rsid w:val="00B825E3"/>
    <w:rsid w:val="00B82A83"/>
    <w:rsid w:val="00B832DC"/>
    <w:rsid w:val="00B8398B"/>
    <w:rsid w:val="00B8621E"/>
    <w:rsid w:val="00B90478"/>
    <w:rsid w:val="00BA3387"/>
    <w:rsid w:val="00BA3449"/>
    <w:rsid w:val="00BA74D0"/>
    <w:rsid w:val="00BA7D20"/>
    <w:rsid w:val="00BB384F"/>
    <w:rsid w:val="00BB4A94"/>
    <w:rsid w:val="00BB5030"/>
    <w:rsid w:val="00BB5469"/>
    <w:rsid w:val="00BB66AE"/>
    <w:rsid w:val="00BB70F7"/>
    <w:rsid w:val="00BC0F8A"/>
    <w:rsid w:val="00BC2F38"/>
    <w:rsid w:val="00BC3DA8"/>
    <w:rsid w:val="00BC4124"/>
    <w:rsid w:val="00BC4438"/>
    <w:rsid w:val="00BC4B06"/>
    <w:rsid w:val="00BC508B"/>
    <w:rsid w:val="00BC68B3"/>
    <w:rsid w:val="00BC69B6"/>
    <w:rsid w:val="00BD2A3A"/>
    <w:rsid w:val="00BD2AB4"/>
    <w:rsid w:val="00BD314B"/>
    <w:rsid w:val="00BD41EF"/>
    <w:rsid w:val="00BD63E4"/>
    <w:rsid w:val="00BD6D2E"/>
    <w:rsid w:val="00BE4E62"/>
    <w:rsid w:val="00BE53D1"/>
    <w:rsid w:val="00BE61B4"/>
    <w:rsid w:val="00BE66FE"/>
    <w:rsid w:val="00BE69B3"/>
    <w:rsid w:val="00BE6D6E"/>
    <w:rsid w:val="00BE7D57"/>
    <w:rsid w:val="00BF1286"/>
    <w:rsid w:val="00BF5714"/>
    <w:rsid w:val="00BF6817"/>
    <w:rsid w:val="00BF7FB9"/>
    <w:rsid w:val="00C00C07"/>
    <w:rsid w:val="00C0309D"/>
    <w:rsid w:val="00C03EBF"/>
    <w:rsid w:val="00C0478C"/>
    <w:rsid w:val="00C10CBC"/>
    <w:rsid w:val="00C11724"/>
    <w:rsid w:val="00C1279F"/>
    <w:rsid w:val="00C12E5D"/>
    <w:rsid w:val="00C155C1"/>
    <w:rsid w:val="00C16186"/>
    <w:rsid w:val="00C2137E"/>
    <w:rsid w:val="00C22E0C"/>
    <w:rsid w:val="00C2359F"/>
    <w:rsid w:val="00C23FA9"/>
    <w:rsid w:val="00C30150"/>
    <w:rsid w:val="00C303A7"/>
    <w:rsid w:val="00C31BD7"/>
    <w:rsid w:val="00C3543E"/>
    <w:rsid w:val="00C35771"/>
    <w:rsid w:val="00C3604C"/>
    <w:rsid w:val="00C36CE9"/>
    <w:rsid w:val="00C370F7"/>
    <w:rsid w:val="00C376AE"/>
    <w:rsid w:val="00C41E7E"/>
    <w:rsid w:val="00C42A72"/>
    <w:rsid w:val="00C44125"/>
    <w:rsid w:val="00C462A7"/>
    <w:rsid w:val="00C502BF"/>
    <w:rsid w:val="00C50964"/>
    <w:rsid w:val="00C51AAC"/>
    <w:rsid w:val="00C555D6"/>
    <w:rsid w:val="00C56075"/>
    <w:rsid w:val="00C566E8"/>
    <w:rsid w:val="00C56760"/>
    <w:rsid w:val="00C610C8"/>
    <w:rsid w:val="00C62D3A"/>
    <w:rsid w:val="00C6561B"/>
    <w:rsid w:val="00C67B7D"/>
    <w:rsid w:val="00C72C32"/>
    <w:rsid w:val="00C736DD"/>
    <w:rsid w:val="00C73A2A"/>
    <w:rsid w:val="00C76248"/>
    <w:rsid w:val="00C802AF"/>
    <w:rsid w:val="00C80CD2"/>
    <w:rsid w:val="00C8291A"/>
    <w:rsid w:val="00C831C7"/>
    <w:rsid w:val="00C9098A"/>
    <w:rsid w:val="00C92A02"/>
    <w:rsid w:val="00C9300C"/>
    <w:rsid w:val="00C931CB"/>
    <w:rsid w:val="00C932F3"/>
    <w:rsid w:val="00C9478C"/>
    <w:rsid w:val="00C97106"/>
    <w:rsid w:val="00C97DBF"/>
    <w:rsid w:val="00CA03C0"/>
    <w:rsid w:val="00CA3EE8"/>
    <w:rsid w:val="00CB071C"/>
    <w:rsid w:val="00CB078D"/>
    <w:rsid w:val="00CB3180"/>
    <w:rsid w:val="00CB3279"/>
    <w:rsid w:val="00CB3506"/>
    <w:rsid w:val="00CB3AC3"/>
    <w:rsid w:val="00CB4B83"/>
    <w:rsid w:val="00CB67CF"/>
    <w:rsid w:val="00CB7624"/>
    <w:rsid w:val="00CC289B"/>
    <w:rsid w:val="00CC33F5"/>
    <w:rsid w:val="00CC45E9"/>
    <w:rsid w:val="00CC4765"/>
    <w:rsid w:val="00CC4AAE"/>
    <w:rsid w:val="00CC6489"/>
    <w:rsid w:val="00CC70B6"/>
    <w:rsid w:val="00CD42A0"/>
    <w:rsid w:val="00CD5C70"/>
    <w:rsid w:val="00CD6DD9"/>
    <w:rsid w:val="00CE355A"/>
    <w:rsid w:val="00CE6683"/>
    <w:rsid w:val="00CE6AF5"/>
    <w:rsid w:val="00CE72A3"/>
    <w:rsid w:val="00CE7C7C"/>
    <w:rsid w:val="00CF0094"/>
    <w:rsid w:val="00CF1250"/>
    <w:rsid w:val="00CF141F"/>
    <w:rsid w:val="00CF320E"/>
    <w:rsid w:val="00CF3689"/>
    <w:rsid w:val="00CF4B96"/>
    <w:rsid w:val="00D01948"/>
    <w:rsid w:val="00D01A32"/>
    <w:rsid w:val="00D105B8"/>
    <w:rsid w:val="00D12823"/>
    <w:rsid w:val="00D12FAD"/>
    <w:rsid w:val="00D1395F"/>
    <w:rsid w:val="00D141B6"/>
    <w:rsid w:val="00D15379"/>
    <w:rsid w:val="00D213AF"/>
    <w:rsid w:val="00D22F82"/>
    <w:rsid w:val="00D23477"/>
    <w:rsid w:val="00D2660A"/>
    <w:rsid w:val="00D303BC"/>
    <w:rsid w:val="00D31C54"/>
    <w:rsid w:val="00D31DEA"/>
    <w:rsid w:val="00D33A11"/>
    <w:rsid w:val="00D43D11"/>
    <w:rsid w:val="00D44B7F"/>
    <w:rsid w:val="00D44EB1"/>
    <w:rsid w:val="00D469B7"/>
    <w:rsid w:val="00D50DD3"/>
    <w:rsid w:val="00D64020"/>
    <w:rsid w:val="00D64061"/>
    <w:rsid w:val="00D64810"/>
    <w:rsid w:val="00D64CF1"/>
    <w:rsid w:val="00D65F70"/>
    <w:rsid w:val="00D667E8"/>
    <w:rsid w:val="00D703A9"/>
    <w:rsid w:val="00D7041C"/>
    <w:rsid w:val="00D70DF9"/>
    <w:rsid w:val="00D72334"/>
    <w:rsid w:val="00D72A9E"/>
    <w:rsid w:val="00D76CF9"/>
    <w:rsid w:val="00D77C62"/>
    <w:rsid w:val="00D80E6D"/>
    <w:rsid w:val="00D80E79"/>
    <w:rsid w:val="00D84A0C"/>
    <w:rsid w:val="00D854EC"/>
    <w:rsid w:val="00D85C6C"/>
    <w:rsid w:val="00D85D8D"/>
    <w:rsid w:val="00D918DE"/>
    <w:rsid w:val="00D91E61"/>
    <w:rsid w:val="00D94947"/>
    <w:rsid w:val="00D94976"/>
    <w:rsid w:val="00DA05B7"/>
    <w:rsid w:val="00DA06EA"/>
    <w:rsid w:val="00DA2538"/>
    <w:rsid w:val="00DA4052"/>
    <w:rsid w:val="00DA4F9E"/>
    <w:rsid w:val="00DA5DE7"/>
    <w:rsid w:val="00DB5174"/>
    <w:rsid w:val="00DB79F1"/>
    <w:rsid w:val="00DC0246"/>
    <w:rsid w:val="00DC2377"/>
    <w:rsid w:val="00DC2B95"/>
    <w:rsid w:val="00DC2C09"/>
    <w:rsid w:val="00DD1220"/>
    <w:rsid w:val="00DD1A42"/>
    <w:rsid w:val="00DD204B"/>
    <w:rsid w:val="00DD2570"/>
    <w:rsid w:val="00DD3CD8"/>
    <w:rsid w:val="00DD3E39"/>
    <w:rsid w:val="00DD3F2C"/>
    <w:rsid w:val="00DD5FA7"/>
    <w:rsid w:val="00DD6F38"/>
    <w:rsid w:val="00DE21E0"/>
    <w:rsid w:val="00DE230D"/>
    <w:rsid w:val="00DE33C3"/>
    <w:rsid w:val="00DE38D0"/>
    <w:rsid w:val="00DE43A0"/>
    <w:rsid w:val="00DE4DE9"/>
    <w:rsid w:val="00DE6F81"/>
    <w:rsid w:val="00DE7325"/>
    <w:rsid w:val="00DF2644"/>
    <w:rsid w:val="00DF39A8"/>
    <w:rsid w:val="00DF4389"/>
    <w:rsid w:val="00DF5891"/>
    <w:rsid w:val="00DF6366"/>
    <w:rsid w:val="00E008BE"/>
    <w:rsid w:val="00E019A2"/>
    <w:rsid w:val="00E02592"/>
    <w:rsid w:val="00E052BD"/>
    <w:rsid w:val="00E061EB"/>
    <w:rsid w:val="00E06C8B"/>
    <w:rsid w:val="00E070B7"/>
    <w:rsid w:val="00E10B6E"/>
    <w:rsid w:val="00E132A3"/>
    <w:rsid w:val="00E14504"/>
    <w:rsid w:val="00E20879"/>
    <w:rsid w:val="00E22E0B"/>
    <w:rsid w:val="00E24CB5"/>
    <w:rsid w:val="00E25C7A"/>
    <w:rsid w:val="00E26611"/>
    <w:rsid w:val="00E26AF3"/>
    <w:rsid w:val="00E27646"/>
    <w:rsid w:val="00E360F1"/>
    <w:rsid w:val="00E37C94"/>
    <w:rsid w:val="00E41A4A"/>
    <w:rsid w:val="00E43787"/>
    <w:rsid w:val="00E43E42"/>
    <w:rsid w:val="00E446B6"/>
    <w:rsid w:val="00E44CD5"/>
    <w:rsid w:val="00E44DB7"/>
    <w:rsid w:val="00E45D59"/>
    <w:rsid w:val="00E47E2E"/>
    <w:rsid w:val="00E510FE"/>
    <w:rsid w:val="00E51DD5"/>
    <w:rsid w:val="00E5421F"/>
    <w:rsid w:val="00E5424F"/>
    <w:rsid w:val="00E54CEA"/>
    <w:rsid w:val="00E61884"/>
    <w:rsid w:val="00E647F8"/>
    <w:rsid w:val="00E675DA"/>
    <w:rsid w:val="00E67E62"/>
    <w:rsid w:val="00E73040"/>
    <w:rsid w:val="00E766FD"/>
    <w:rsid w:val="00E77957"/>
    <w:rsid w:val="00E802EC"/>
    <w:rsid w:val="00E80D07"/>
    <w:rsid w:val="00E81ABD"/>
    <w:rsid w:val="00E83396"/>
    <w:rsid w:val="00E84F27"/>
    <w:rsid w:val="00E85A53"/>
    <w:rsid w:val="00E86336"/>
    <w:rsid w:val="00E87D1D"/>
    <w:rsid w:val="00E90B80"/>
    <w:rsid w:val="00E913CF"/>
    <w:rsid w:val="00E93F45"/>
    <w:rsid w:val="00E93F82"/>
    <w:rsid w:val="00E9591F"/>
    <w:rsid w:val="00E966B4"/>
    <w:rsid w:val="00E96EDD"/>
    <w:rsid w:val="00EA05FF"/>
    <w:rsid w:val="00EA06A3"/>
    <w:rsid w:val="00EA584E"/>
    <w:rsid w:val="00EB0012"/>
    <w:rsid w:val="00EB15A6"/>
    <w:rsid w:val="00EB1A0D"/>
    <w:rsid w:val="00EB2C28"/>
    <w:rsid w:val="00EB3843"/>
    <w:rsid w:val="00EB67FE"/>
    <w:rsid w:val="00EB7108"/>
    <w:rsid w:val="00EB7921"/>
    <w:rsid w:val="00EC1864"/>
    <w:rsid w:val="00EC1DE8"/>
    <w:rsid w:val="00EC2F34"/>
    <w:rsid w:val="00EC576E"/>
    <w:rsid w:val="00EC69FF"/>
    <w:rsid w:val="00ED1F5E"/>
    <w:rsid w:val="00ED2BE0"/>
    <w:rsid w:val="00ED4CD4"/>
    <w:rsid w:val="00ED61ED"/>
    <w:rsid w:val="00ED6A3F"/>
    <w:rsid w:val="00ED7A00"/>
    <w:rsid w:val="00EE2FF2"/>
    <w:rsid w:val="00EE41B9"/>
    <w:rsid w:val="00EE4940"/>
    <w:rsid w:val="00EE4F68"/>
    <w:rsid w:val="00EE5562"/>
    <w:rsid w:val="00EF23CE"/>
    <w:rsid w:val="00EF26DB"/>
    <w:rsid w:val="00EF33C8"/>
    <w:rsid w:val="00EF4366"/>
    <w:rsid w:val="00EF6401"/>
    <w:rsid w:val="00F00870"/>
    <w:rsid w:val="00F00E69"/>
    <w:rsid w:val="00F05E0E"/>
    <w:rsid w:val="00F065CD"/>
    <w:rsid w:val="00F07AE0"/>
    <w:rsid w:val="00F108EE"/>
    <w:rsid w:val="00F122A2"/>
    <w:rsid w:val="00F1470F"/>
    <w:rsid w:val="00F16CF0"/>
    <w:rsid w:val="00F20392"/>
    <w:rsid w:val="00F226DD"/>
    <w:rsid w:val="00F24136"/>
    <w:rsid w:val="00F24827"/>
    <w:rsid w:val="00F2523F"/>
    <w:rsid w:val="00F308B0"/>
    <w:rsid w:val="00F30AC4"/>
    <w:rsid w:val="00F3285E"/>
    <w:rsid w:val="00F33015"/>
    <w:rsid w:val="00F3594D"/>
    <w:rsid w:val="00F40963"/>
    <w:rsid w:val="00F409AE"/>
    <w:rsid w:val="00F40D8E"/>
    <w:rsid w:val="00F42321"/>
    <w:rsid w:val="00F42A58"/>
    <w:rsid w:val="00F42C0E"/>
    <w:rsid w:val="00F44C2A"/>
    <w:rsid w:val="00F46A21"/>
    <w:rsid w:val="00F4795C"/>
    <w:rsid w:val="00F51307"/>
    <w:rsid w:val="00F52EB9"/>
    <w:rsid w:val="00F538F3"/>
    <w:rsid w:val="00F56F64"/>
    <w:rsid w:val="00F60790"/>
    <w:rsid w:val="00F61C11"/>
    <w:rsid w:val="00F621AA"/>
    <w:rsid w:val="00F650A9"/>
    <w:rsid w:val="00F67837"/>
    <w:rsid w:val="00F67E7A"/>
    <w:rsid w:val="00F71F46"/>
    <w:rsid w:val="00F72E78"/>
    <w:rsid w:val="00F76E6E"/>
    <w:rsid w:val="00F77361"/>
    <w:rsid w:val="00F84FC6"/>
    <w:rsid w:val="00F856AB"/>
    <w:rsid w:val="00F8753B"/>
    <w:rsid w:val="00F9025A"/>
    <w:rsid w:val="00F909D8"/>
    <w:rsid w:val="00F91239"/>
    <w:rsid w:val="00F9347F"/>
    <w:rsid w:val="00F93AF4"/>
    <w:rsid w:val="00F9709C"/>
    <w:rsid w:val="00FA10AC"/>
    <w:rsid w:val="00FA2A1A"/>
    <w:rsid w:val="00FA2BAD"/>
    <w:rsid w:val="00FA2C8F"/>
    <w:rsid w:val="00FA702E"/>
    <w:rsid w:val="00FB1C51"/>
    <w:rsid w:val="00FB3C86"/>
    <w:rsid w:val="00FB5D26"/>
    <w:rsid w:val="00FB604D"/>
    <w:rsid w:val="00FB61C3"/>
    <w:rsid w:val="00FB6720"/>
    <w:rsid w:val="00FB6BE0"/>
    <w:rsid w:val="00FB7527"/>
    <w:rsid w:val="00FC0C91"/>
    <w:rsid w:val="00FC30E0"/>
    <w:rsid w:val="00FC5405"/>
    <w:rsid w:val="00FC5808"/>
    <w:rsid w:val="00FC5F7D"/>
    <w:rsid w:val="00FC7EE0"/>
    <w:rsid w:val="00FD53A0"/>
    <w:rsid w:val="00FD7333"/>
    <w:rsid w:val="00FE118B"/>
    <w:rsid w:val="00FE17F8"/>
    <w:rsid w:val="00FE3866"/>
    <w:rsid w:val="00FE784E"/>
    <w:rsid w:val="00FF329A"/>
    <w:rsid w:val="00FF35A9"/>
    <w:rsid w:val="00FF35E1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04CEC"/>
  <w15:chartTrackingRefBased/>
  <w15:docId w15:val="{65D89D63-477A-4F81-ADF9-4A70A02A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3A1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StopkaZnak">
    <w:name w:val="Stopka Znak"/>
    <w:basedOn w:val="Domylnaczcionkaakapitu"/>
    <w:link w:val="Stopk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Tabela-Siatka">
    <w:name w:val="Table Grid"/>
    <w:basedOn w:val="Standardowy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strony">
    <w:name w:val="page number"/>
    <w:basedOn w:val="Domylnaczcionkaakapitu"/>
    <w:semiHidden/>
    <w:rsid w:val="00EC1864"/>
  </w:style>
  <w:style w:type="paragraph" w:customStyle="1" w:styleId="A03Copytext">
    <w:name w:val="A03_Copy text"/>
    <w:link w:val="A03CopytextZchn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Stopk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NagwekZnak">
    <w:name w:val="Nagłówek Znak"/>
    <w:basedOn w:val="Domylnaczcionkaakapitu"/>
    <w:link w:val="Nagwek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kstzastpczy">
    <w:name w:val="Placeholder Text"/>
    <w:basedOn w:val="Domylnaczcionkaakapitu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numPr>
        <w:numId w:val="14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671643"/>
    <w:rPr>
      <w:color w:val="0078D6" w:themeColor="accent6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Pogrubienie">
    <w:name w:val="Strong"/>
    <w:basedOn w:val="Domylnaczcionkaakapitu"/>
    <w:uiPriority w:val="22"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Nagwek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Akapitzlist">
    <w:name w:val="List Paragraph"/>
    <w:basedOn w:val="Normalny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Bezodstpw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kstprzypisudolnego">
    <w:name w:val="footnote text"/>
    <w:link w:val="TekstprzypisudolnegoZnak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Standardowy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Nagwekspisutreci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pistreci2">
    <w:name w:val="toc 2"/>
    <w:next w:val="Nagwek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pistreci1">
    <w:name w:val="toc 1"/>
    <w:next w:val="Nagwek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pistreci3">
    <w:name w:val="toc 3"/>
    <w:basedOn w:val="Normalny"/>
    <w:next w:val="Normalny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Nagwek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Wcicienormalne">
    <w:name w:val="Normal Indent"/>
    <w:basedOn w:val="Normalny"/>
    <w:uiPriority w:val="99"/>
    <w:semiHidden/>
    <w:unhideWhenUsed/>
    <w:rsid w:val="004C3021"/>
    <w:pPr>
      <w:ind w:left="215"/>
    </w:pPr>
  </w:style>
  <w:style w:type="paragraph" w:customStyle="1" w:styleId="Labelling">
    <w:name w:val="Labelling"/>
    <w:basedOn w:val="A03Copytext"/>
    <w:link w:val="LabellingZchn"/>
    <w:qFormat/>
    <w:rsid w:val="00DD204B"/>
    <w:pPr>
      <w:shd w:val="clear" w:color="auto" w:fill="E6E6E6" w:themeFill="accent2"/>
    </w:pPr>
  </w:style>
  <w:style w:type="character" w:customStyle="1" w:styleId="A03CopytextZchn">
    <w:name w:val="A03_Copy text Zchn"/>
    <w:basedOn w:val="Domylnaczcionkaakapitu"/>
    <w:link w:val="A03Copytext"/>
    <w:rsid w:val="00DD204B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customStyle="1" w:styleId="LabellingZchn">
    <w:name w:val="Labelling Zchn"/>
    <w:basedOn w:val="A03CopytextZchn"/>
    <w:link w:val="Labelling"/>
    <w:rsid w:val="00DD204B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GB" w:eastAsia="de-DE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561B"/>
    <w:rPr>
      <w:sz w:val="20"/>
      <w:szCs w:val="20"/>
      <w:lang w:val="de-D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561B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561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4C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4C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4CFB"/>
    <w:rPr>
      <w:rFonts w:eastAsiaTheme="minorEastAsia"/>
      <w:kern w:val="2"/>
      <w:sz w:val="20"/>
      <w:szCs w:val="20"/>
      <w:lang w:val="en-GB" w:eastAsia="de-DE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4C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4CFB"/>
    <w:rPr>
      <w:rFonts w:eastAsiaTheme="minorEastAsia"/>
      <w:b/>
      <w:bCs/>
      <w:kern w:val="2"/>
      <w:sz w:val="20"/>
      <w:szCs w:val="20"/>
      <w:lang w:val="en-GB" w:eastAsia="de-DE"/>
      <w14:ligatures w14:val="standardContextual"/>
    </w:rPr>
  </w:style>
  <w:style w:type="paragraph" w:customStyle="1" w:styleId="A03Flietext">
    <w:name w:val="A03_Fließtext"/>
    <w:link w:val="A03FlietextZchn"/>
    <w:qFormat/>
    <w:rsid w:val="00AD59E6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character" w:customStyle="1" w:styleId="A03FlietextZchn">
    <w:name w:val="A03_Fließtext Zchn"/>
    <w:basedOn w:val="Domylnaczcionkaakapitu"/>
    <w:link w:val="A03Flietext"/>
    <w:rsid w:val="00AD59E6"/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mailto:blazej.bulinski@mercedes-benz.com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www.facebook.com/mercedesbenzmuseu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nstagram.com/mercedesbenzmuseum" TargetMode="External"/><Relationship Id="rId20" Type="http://schemas.openxmlformats.org/officeDocument/2006/relationships/hyperlink" Target="https://media.mercedes-benz.com/en/140-years-innov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mercedes-benz-archive.com/marsMuseum/en/instance/ko.xhtml?oid=12727329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media.mercedes-benz.pl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ercedes-benz-archive.com/marsMuseum/de/instance/ko/November--London-Brigthon-Veteran-Car-Run.xhtml?oid=195637086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obo\OneDrive\Desktop\20260817_C\20260817_Klasa_C_MBUX.dotx" TargetMode="External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194427-d223-4842-b375-7b7255bedb4a">
      <Terms xmlns="http://schemas.microsoft.com/office/infopath/2007/PartnerControls"/>
    </lcf76f155ced4ddcb4097134ff3c332f>
    <TaxCatchAll xmlns="bb1e3cb5-b4f2-4623-8ab5-d9d835774f4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841604F235041B3B49F90D0843FA6" ma:contentTypeVersion="15" ma:contentTypeDescription="Ein neues Dokument erstellen." ma:contentTypeScope="" ma:versionID="9f39bea071204ad2f9800b6a4b94e82a">
  <xsd:schema xmlns:xsd="http://www.w3.org/2001/XMLSchema" xmlns:xs="http://www.w3.org/2001/XMLSchema" xmlns:p="http://schemas.microsoft.com/office/2006/metadata/properties" xmlns:ns2="af194427-d223-4842-b375-7b7255bedb4a" xmlns:ns3="bb1e3cb5-b4f2-4623-8ab5-d9d835774f4e" targetNamespace="http://schemas.microsoft.com/office/2006/metadata/properties" ma:root="true" ma:fieldsID="d8e7742282d23c5193f31098362c43a1" ns2:_="" ns3:_="">
    <xsd:import namespace="af194427-d223-4842-b375-7b7255bedb4a"/>
    <xsd:import namespace="bb1e3cb5-b4f2-4623-8ab5-d9d835774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94427-d223-4842-b375-7b7255bed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e3cb5-b4f2-4623-8ab5-d9d835774f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9a1aa03-6df5-44dc-acae-c17bf0bfb4de}" ma:internalName="TaxCatchAll" ma:showField="CatchAllData" ma:web="bb1e3cb5-b4f2-4623-8ab5-d9d835774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1D177-D360-4D9A-B28A-FB229BAAE676}">
  <ds:schemaRefs>
    <ds:schemaRef ds:uri="http://schemas.microsoft.com/office/2006/metadata/properties"/>
    <ds:schemaRef ds:uri="http://schemas.microsoft.com/office/infopath/2007/PartnerControls"/>
    <ds:schemaRef ds:uri="af194427-d223-4842-b375-7b7255bedb4a"/>
    <ds:schemaRef ds:uri="bb1e3cb5-b4f2-4623-8ab5-d9d835774f4e"/>
  </ds:schemaRefs>
</ds:datastoreItem>
</file>

<file path=customXml/itemProps2.xml><?xml version="1.0" encoding="utf-8"?>
<ds:datastoreItem xmlns:ds="http://schemas.openxmlformats.org/officeDocument/2006/customXml" ds:itemID="{DFA16CC5-5FCF-41BA-B019-8AE0B9283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94427-d223-4842-b375-7b7255bedb4a"/>
    <ds:schemaRef ds:uri="bb1e3cb5-b4f2-4623-8ab5-d9d835774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017A35-644F-44AA-B9CD-6B05146145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20260817_Klasa_C_MBUX.dotx</Template>
  <TotalTime>0</TotalTime>
  <Pages>3</Pages>
  <Words>1589</Words>
  <Characters>10542</Characters>
  <Application>Microsoft Office Word</Application>
  <DocSecurity>0</DocSecurity>
  <Lines>148</Lines>
  <Paragraphs>36</Paragraphs>
  <ScaleCrop>false</ScaleCrop>
  <HeadingPairs>
    <vt:vector size="8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/>
      <vt:lpstr/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/>
  <LinksUpToDate>false</LinksUpToDate>
  <CharactersWithSpaces>12095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Sobolewski</dc:creator>
  <cp:keywords/>
  <dc:description/>
  <cp:lastModifiedBy>Bulinski, Blazej (127-Extern-Blazej)</cp:lastModifiedBy>
  <cp:revision>280</cp:revision>
  <dcterms:created xsi:type="dcterms:W3CDTF">2026-08-17T05:29:00Z</dcterms:created>
  <dcterms:modified xsi:type="dcterms:W3CDTF">2026-11-03T13:02:00Z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0x0101005B3841604F235041B3B49F90D0843FA6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2025-01-30T11:51:00Z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b66b39c0-96f5-4422-abf1-cdb3e63566a7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</Properties>
</file>